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EB3DD" w14:textId="77777777" w:rsidR="00821406" w:rsidRPr="00B9514E" w:rsidRDefault="006C7810">
      <w:pPr>
        <w:widowControl w:val="0"/>
        <w:ind w:right="-31"/>
        <w:jc w:val="center"/>
        <w:rPr>
          <w:sz w:val="28"/>
          <w:szCs w:val="28"/>
        </w:rPr>
      </w:pPr>
      <w:r w:rsidRPr="00B9514E">
        <w:rPr>
          <w:sz w:val="28"/>
          <w:szCs w:val="28"/>
        </w:rPr>
        <w:t xml:space="preserve">Analisis Sentimen Komentar Konten Edukatif Di Instagram Dengan Metode </w:t>
      </w:r>
      <w:r w:rsidRPr="00B9514E">
        <w:rPr>
          <w:i/>
          <w:sz w:val="28"/>
          <w:szCs w:val="28"/>
        </w:rPr>
        <w:t>Naïve Bayes</w:t>
      </w:r>
      <w:r w:rsidRPr="00B9514E">
        <w:rPr>
          <w:sz w:val="28"/>
          <w:szCs w:val="28"/>
        </w:rPr>
        <w:t xml:space="preserve"> Dan </w:t>
      </w:r>
      <w:r w:rsidRPr="00B9514E">
        <w:rPr>
          <w:i/>
          <w:sz w:val="28"/>
          <w:szCs w:val="28"/>
        </w:rPr>
        <w:t>Support Vector Machine</w:t>
      </w:r>
    </w:p>
    <w:p w14:paraId="6E56E9FE" w14:textId="77777777" w:rsidR="006C7810" w:rsidRDefault="006C7810">
      <w:pPr>
        <w:widowControl w:val="0"/>
        <w:ind w:right="-31"/>
        <w:jc w:val="center"/>
        <w:rPr>
          <w:b/>
          <w:sz w:val="24"/>
          <w:szCs w:val="24"/>
        </w:rPr>
      </w:pPr>
    </w:p>
    <w:p w14:paraId="175BA4C5" w14:textId="77777777" w:rsidR="00821406" w:rsidRDefault="006C7810">
      <w:pPr>
        <w:widowControl w:val="0"/>
        <w:jc w:val="center"/>
        <w:rPr>
          <w:b/>
        </w:rPr>
      </w:pPr>
      <w:r>
        <w:rPr>
          <w:b/>
        </w:rPr>
        <w:t>Ferry Andriansyah</w:t>
      </w:r>
      <w:r w:rsidR="00FD63EA">
        <w:rPr>
          <w:b/>
          <w:vertAlign w:val="superscript"/>
        </w:rPr>
        <w:t>1</w:t>
      </w:r>
      <w:r w:rsidR="00FD63EA">
        <w:rPr>
          <w:b/>
        </w:rPr>
        <w:t xml:space="preserve">, </w:t>
      </w:r>
      <w:r>
        <w:rPr>
          <w:b/>
        </w:rPr>
        <w:t>Puji Astuti</w:t>
      </w:r>
      <w:r w:rsidR="00FD63EA">
        <w:rPr>
          <w:b/>
          <w:vertAlign w:val="superscript"/>
        </w:rPr>
        <w:t>2</w:t>
      </w:r>
      <w:r>
        <w:rPr>
          <w:b/>
          <w:vertAlign w:val="superscript"/>
        </w:rPr>
        <w:t>*</w:t>
      </w:r>
    </w:p>
    <w:p w14:paraId="31CCD7D5" w14:textId="77777777" w:rsidR="00821406" w:rsidRDefault="00821406">
      <w:pPr>
        <w:widowControl w:val="0"/>
        <w:jc w:val="center"/>
        <w:rPr>
          <w:b/>
        </w:rPr>
      </w:pPr>
    </w:p>
    <w:p w14:paraId="3FFBE61E" w14:textId="3B7734B4" w:rsidR="005165A2" w:rsidRDefault="00FD63EA">
      <w:pPr>
        <w:widowControl w:val="0"/>
        <w:jc w:val="center"/>
      </w:pPr>
      <w:r>
        <w:rPr>
          <w:vertAlign w:val="superscript"/>
        </w:rPr>
        <w:t>1</w:t>
      </w:r>
      <w:r w:rsidR="006C7810">
        <w:t xml:space="preserve"> Universitas Nusa Mandiri</w:t>
      </w:r>
    </w:p>
    <w:p w14:paraId="672DAA0A" w14:textId="2F19CEDA" w:rsidR="005165A2" w:rsidRDefault="005165A2">
      <w:pPr>
        <w:widowControl w:val="0"/>
        <w:jc w:val="center"/>
        <w:rPr>
          <w:shd w:val="clear" w:color="auto" w:fill="FFFFFF"/>
        </w:rPr>
      </w:pPr>
      <w:r>
        <w:t xml:space="preserve">e-mail: </w:t>
      </w:r>
      <w:hyperlink r:id="rId9" w:history="1">
        <w:r w:rsidRPr="005165A2">
          <w:rPr>
            <w:rStyle w:val="Hyperlink"/>
            <w:color w:val="auto"/>
            <w:u w:val="none"/>
            <w:vertAlign w:val="superscript"/>
          </w:rPr>
          <w:t>1</w:t>
        </w:r>
        <w:r w:rsidRPr="005165A2">
          <w:rPr>
            <w:rStyle w:val="Hyperlink"/>
            <w:color w:val="auto"/>
            <w:u w:val="none"/>
            <w:shd w:val="clear" w:color="auto" w:fill="FFFFFF"/>
          </w:rPr>
          <w:t>ferji2007@gmail.com</w:t>
        </w:r>
      </w:hyperlink>
    </w:p>
    <w:p w14:paraId="1661C412" w14:textId="77777777" w:rsidR="005165A2" w:rsidRDefault="005165A2">
      <w:pPr>
        <w:widowControl w:val="0"/>
        <w:jc w:val="center"/>
      </w:pPr>
    </w:p>
    <w:p w14:paraId="1A80DE0C" w14:textId="6F1627A5" w:rsidR="00821406" w:rsidRDefault="006C7810">
      <w:pPr>
        <w:widowControl w:val="0"/>
        <w:jc w:val="center"/>
      </w:pPr>
      <w:r>
        <w:rPr>
          <w:vertAlign w:val="superscript"/>
        </w:rPr>
        <w:t>2</w:t>
      </w:r>
      <w:r>
        <w:t>Universitas Bina Sarana Informatika</w:t>
      </w:r>
    </w:p>
    <w:p w14:paraId="5CD339C4" w14:textId="0C2155F1" w:rsidR="00821406" w:rsidRDefault="00FD63EA">
      <w:pPr>
        <w:widowControl w:val="0"/>
        <w:jc w:val="center"/>
      </w:pPr>
      <w:r>
        <w:t xml:space="preserve">e-mail: </w:t>
      </w:r>
      <w:r>
        <w:rPr>
          <w:vertAlign w:val="superscript"/>
        </w:rPr>
        <w:t>2</w:t>
      </w:r>
      <w:r w:rsidR="006C7810">
        <w:t>puji.pat@bsi.ac.id</w:t>
      </w:r>
    </w:p>
    <w:p w14:paraId="2E5BF204" w14:textId="77777777" w:rsidR="00821406" w:rsidRDefault="00821406">
      <w:pPr>
        <w:widowControl w:val="0"/>
        <w:jc w:val="center"/>
      </w:pPr>
    </w:p>
    <w:p w14:paraId="186046D1" w14:textId="77777777" w:rsidR="00821406" w:rsidRDefault="00821406">
      <w:pPr>
        <w:widowControl w:val="0"/>
        <w:jc w:val="center"/>
      </w:pPr>
    </w:p>
    <w:tbl>
      <w:tblPr>
        <w:tblStyle w:val="a"/>
        <w:tblW w:w="5103"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701"/>
        <w:gridCol w:w="1701"/>
        <w:gridCol w:w="1701"/>
      </w:tblGrid>
      <w:tr w:rsidR="00821406" w14:paraId="48C354A1" w14:textId="77777777">
        <w:trPr>
          <w:jc w:val="center"/>
        </w:trPr>
        <w:tc>
          <w:tcPr>
            <w:tcW w:w="1701" w:type="dxa"/>
          </w:tcPr>
          <w:p w14:paraId="40897EB7" w14:textId="77777777" w:rsidR="00821406" w:rsidRDefault="00FD63EA">
            <w:pPr>
              <w:widowControl w:val="0"/>
              <w:jc w:val="center"/>
              <w:rPr>
                <w:rFonts w:ascii="Times New Roman" w:eastAsia="Times New Roman" w:hAnsi="Times New Roman"/>
              </w:rPr>
            </w:pPr>
            <w:r>
              <w:rPr>
                <w:rFonts w:ascii="Times New Roman" w:eastAsia="Times New Roman" w:hAnsi="Times New Roman"/>
              </w:rPr>
              <w:t xml:space="preserve">Diterima </w:t>
            </w:r>
          </w:p>
          <w:p w14:paraId="75CF148F" w14:textId="757FE43B" w:rsidR="00821406" w:rsidRDefault="005165A2">
            <w:pPr>
              <w:widowControl w:val="0"/>
              <w:jc w:val="center"/>
              <w:rPr>
                <w:rFonts w:ascii="Times New Roman" w:eastAsia="Times New Roman" w:hAnsi="Times New Roman"/>
              </w:rPr>
            </w:pPr>
            <w:r>
              <w:rPr>
                <w:rFonts w:ascii="Times New Roman" w:eastAsia="Times New Roman" w:hAnsi="Times New Roman"/>
              </w:rPr>
              <w:t>25</w:t>
            </w:r>
            <w:r w:rsidR="00FD63EA">
              <w:rPr>
                <w:rFonts w:ascii="Times New Roman" w:eastAsia="Times New Roman" w:hAnsi="Times New Roman"/>
              </w:rPr>
              <w:t>-</w:t>
            </w:r>
            <w:r>
              <w:rPr>
                <w:rFonts w:ascii="Times New Roman" w:eastAsia="Times New Roman" w:hAnsi="Times New Roman"/>
              </w:rPr>
              <w:t>10</w:t>
            </w:r>
            <w:r w:rsidR="00FD63EA">
              <w:rPr>
                <w:rFonts w:ascii="Times New Roman" w:eastAsia="Times New Roman" w:hAnsi="Times New Roman"/>
              </w:rPr>
              <w:t>-202</w:t>
            </w:r>
            <w:r>
              <w:rPr>
                <w:rFonts w:ascii="Times New Roman" w:eastAsia="Times New Roman" w:hAnsi="Times New Roman"/>
              </w:rPr>
              <w:t>4</w:t>
            </w:r>
          </w:p>
        </w:tc>
        <w:tc>
          <w:tcPr>
            <w:tcW w:w="1701" w:type="dxa"/>
          </w:tcPr>
          <w:p w14:paraId="2454A93D" w14:textId="77777777" w:rsidR="00821406" w:rsidRDefault="00FD63EA">
            <w:pPr>
              <w:widowControl w:val="0"/>
              <w:jc w:val="center"/>
              <w:rPr>
                <w:rFonts w:ascii="Times New Roman" w:eastAsia="Times New Roman" w:hAnsi="Times New Roman"/>
              </w:rPr>
            </w:pPr>
            <w:r>
              <w:rPr>
                <w:rFonts w:ascii="Times New Roman" w:eastAsia="Times New Roman" w:hAnsi="Times New Roman"/>
              </w:rPr>
              <w:t xml:space="preserve">Direvisi </w:t>
            </w:r>
          </w:p>
          <w:p w14:paraId="5EED433A" w14:textId="751E850B" w:rsidR="00821406" w:rsidRDefault="005165A2">
            <w:pPr>
              <w:widowControl w:val="0"/>
              <w:jc w:val="center"/>
              <w:rPr>
                <w:rFonts w:ascii="Times New Roman" w:eastAsia="Times New Roman" w:hAnsi="Times New Roman"/>
              </w:rPr>
            </w:pPr>
            <w:r>
              <w:rPr>
                <w:rFonts w:ascii="Times New Roman" w:eastAsia="Times New Roman" w:hAnsi="Times New Roman"/>
              </w:rPr>
              <w:t>29</w:t>
            </w:r>
            <w:r w:rsidR="00FD63EA">
              <w:rPr>
                <w:rFonts w:ascii="Times New Roman" w:eastAsia="Times New Roman" w:hAnsi="Times New Roman"/>
              </w:rPr>
              <w:t>-</w:t>
            </w:r>
            <w:r>
              <w:rPr>
                <w:rFonts w:ascii="Times New Roman" w:eastAsia="Times New Roman" w:hAnsi="Times New Roman"/>
              </w:rPr>
              <w:t>11</w:t>
            </w:r>
            <w:r w:rsidR="00FD63EA">
              <w:rPr>
                <w:rFonts w:ascii="Times New Roman" w:eastAsia="Times New Roman" w:hAnsi="Times New Roman"/>
              </w:rPr>
              <w:t>-202</w:t>
            </w:r>
            <w:r>
              <w:rPr>
                <w:rFonts w:ascii="Times New Roman" w:eastAsia="Times New Roman" w:hAnsi="Times New Roman"/>
              </w:rPr>
              <w:t>4</w:t>
            </w:r>
          </w:p>
        </w:tc>
        <w:tc>
          <w:tcPr>
            <w:tcW w:w="1701" w:type="dxa"/>
          </w:tcPr>
          <w:p w14:paraId="4F38FF81" w14:textId="77777777" w:rsidR="00821406" w:rsidRDefault="00FD63EA">
            <w:pPr>
              <w:widowControl w:val="0"/>
              <w:jc w:val="center"/>
              <w:rPr>
                <w:rFonts w:ascii="Times New Roman" w:eastAsia="Times New Roman" w:hAnsi="Times New Roman"/>
              </w:rPr>
            </w:pPr>
            <w:r>
              <w:rPr>
                <w:rFonts w:ascii="Times New Roman" w:eastAsia="Times New Roman" w:hAnsi="Times New Roman"/>
              </w:rPr>
              <w:t>Disetujui</w:t>
            </w:r>
          </w:p>
          <w:p w14:paraId="58AEE63B" w14:textId="395EB03F" w:rsidR="00821406" w:rsidRDefault="005165A2">
            <w:pPr>
              <w:widowControl w:val="0"/>
              <w:jc w:val="center"/>
              <w:rPr>
                <w:rFonts w:ascii="Times New Roman" w:eastAsia="Times New Roman" w:hAnsi="Times New Roman"/>
              </w:rPr>
            </w:pPr>
            <w:r>
              <w:rPr>
                <w:rFonts w:ascii="Times New Roman" w:eastAsia="Times New Roman" w:hAnsi="Times New Roman"/>
              </w:rPr>
              <w:t>21</w:t>
            </w:r>
            <w:r w:rsidR="00FD63EA">
              <w:rPr>
                <w:rFonts w:ascii="Times New Roman" w:eastAsia="Times New Roman" w:hAnsi="Times New Roman"/>
              </w:rPr>
              <w:t>-</w:t>
            </w:r>
            <w:r>
              <w:rPr>
                <w:rFonts w:ascii="Times New Roman" w:eastAsia="Times New Roman" w:hAnsi="Times New Roman"/>
              </w:rPr>
              <w:t>01</w:t>
            </w:r>
            <w:r w:rsidR="00FD63EA">
              <w:rPr>
                <w:rFonts w:ascii="Times New Roman" w:eastAsia="Times New Roman" w:hAnsi="Times New Roman"/>
              </w:rPr>
              <w:t>-202</w:t>
            </w:r>
            <w:r>
              <w:rPr>
                <w:rFonts w:ascii="Times New Roman" w:eastAsia="Times New Roman" w:hAnsi="Times New Roman"/>
              </w:rPr>
              <w:t>5</w:t>
            </w:r>
          </w:p>
        </w:tc>
      </w:tr>
    </w:tbl>
    <w:p w14:paraId="08926D3F" w14:textId="77777777" w:rsidR="00821406" w:rsidRDefault="00821406">
      <w:pPr>
        <w:widowControl w:val="0"/>
        <w:jc w:val="center"/>
      </w:pPr>
    </w:p>
    <w:p w14:paraId="7475CBAC" w14:textId="77777777" w:rsidR="00821406" w:rsidRDefault="00821406">
      <w:pPr>
        <w:rPr>
          <w:b/>
        </w:rPr>
      </w:pPr>
    </w:p>
    <w:p w14:paraId="661371C1" w14:textId="6E19EAD2" w:rsidR="00974A3B" w:rsidRDefault="00FD63EA" w:rsidP="00974A3B">
      <w:pPr>
        <w:rPr>
          <w:iCs/>
          <w:szCs w:val="24"/>
        </w:rPr>
      </w:pPr>
      <w:r>
        <w:rPr>
          <w:b/>
        </w:rPr>
        <w:t>Abstrak</w:t>
      </w:r>
      <w:r>
        <w:t xml:space="preserve"> </w:t>
      </w:r>
      <w:r w:rsidR="00974A3B">
        <w:t xml:space="preserve">- </w:t>
      </w:r>
      <w:r w:rsidR="00974A3B" w:rsidRPr="00974A3B">
        <w:rPr>
          <w:iCs/>
          <w:szCs w:val="24"/>
        </w:rPr>
        <w:t>Pesatnya perkembangan teknologi informasi mempengaruhi penggunaan media sosial, termasuk</w:t>
      </w:r>
      <w:r w:rsidR="00974A3B" w:rsidRPr="00974A3B">
        <w:rPr>
          <w:i/>
          <w:szCs w:val="24"/>
        </w:rPr>
        <w:t xml:space="preserve"> Instagram. Instagram </w:t>
      </w:r>
      <w:r w:rsidR="00974A3B" w:rsidRPr="00974A3B">
        <w:rPr>
          <w:iCs/>
          <w:szCs w:val="24"/>
        </w:rPr>
        <w:t>menjadi salah satu platform yang cukup populer untuk berbagi konten edukatif. Penelitian ini dimaksudkan untuk menganalisa sentimen menggunakan</w:t>
      </w:r>
      <w:r w:rsidR="00974A3B" w:rsidRPr="00974A3B">
        <w:rPr>
          <w:sz w:val="16"/>
        </w:rPr>
        <w:t xml:space="preserve"> </w:t>
      </w:r>
      <w:r w:rsidR="00974A3B" w:rsidRPr="00974A3B">
        <w:rPr>
          <w:iCs/>
          <w:szCs w:val="24"/>
        </w:rPr>
        <w:t xml:space="preserve">metode </w:t>
      </w:r>
      <w:r w:rsidR="00974A3B" w:rsidRPr="00974A3B">
        <w:rPr>
          <w:i/>
          <w:szCs w:val="24"/>
        </w:rPr>
        <w:t>Naïve Bayes</w:t>
      </w:r>
      <w:r w:rsidR="00974A3B" w:rsidRPr="00974A3B">
        <w:rPr>
          <w:iCs/>
          <w:szCs w:val="24"/>
        </w:rPr>
        <w:t xml:space="preserve"> </w:t>
      </w:r>
      <w:r w:rsidR="00974A3B">
        <w:rPr>
          <w:iCs/>
          <w:szCs w:val="24"/>
        </w:rPr>
        <w:t xml:space="preserve">(NB) </w:t>
      </w:r>
      <w:r w:rsidR="00974A3B" w:rsidRPr="00974A3B">
        <w:rPr>
          <w:iCs/>
          <w:szCs w:val="24"/>
        </w:rPr>
        <w:t xml:space="preserve">dan </w:t>
      </w:r>
      <w:r w:rsidR="00974A3B" w:rsidRPr="00974A3B">
        <w:rPr>
          <w:i/>
          <w:szCs w:val="24"/>
        </w:rPr>
        <w:t>Support Vector Machine (SVM)</w:t>
      </w:r>
      <w:r w:rsidR="00974A3B" w:rsidRPr="00974A3B">
        <w:rPr>
          <w:iCs/>
          <w:szCs w:val="24"/>
        </w:rPr>
        <w:t xml:space="preserve"> yang ada pada komentar didalam unggahan akun </w:t>
      </w:r>
      <w:r w:rsidR="00974A3B" w:rsidRPr="00974A3B">
        <w:rPr>
          <w:i/>
          <w:szCs w:val="24"/>
        </w:rPr>
        <w:t xml:space="preserve">Instagram content creator </w:t>
      </w:r>
      <w:r w:rsidR="00974A3B" w:rsidRPr="00974A3B">
        <w:rPr>
          <w:iCs/>
          <w:szCs w:val="24"/>
        </w:rPr>
        <w:t>yang berfokus pada pembuatan konten edukatif.</w:t>
      </w:r>
      <w:r w:rsidR="00974A3B">
        <w:rPr>
          <w:iCs/>
          <w:szCs w:val="24"/>
        </w:rPr>
        <w:t xml:space="preserve"> </w:t>
      </w:r>
      <w:r w:rsidR="00974A3B" w:rsidRPr="00974A3B">
        <w:rPr>
          <w:iCs/>
          <w:szCs w:val="24"/>
        </w:rPr>
        <w:t xml:space="preserve">Adapula penggunaan 4600 data komentar </w:t>
      </w:r>
      <w:r w:rsidR="00974A3B" w:rsidRPr="00974A3B">
        <w:rPr>
          <w:i/>
          <w:szCs w:val="24"/>
        </w:rPr>
        <w:t>Instagram</w:t>
      </w:r>
      <w:r w:rsidR="00974A3B" w:rsidRPr="00974A3B">
        <w:rPr>
          <w:iCs/>
          <w:szCs w:val="24"/>
        </w:rPr>
        <w:t xml:space="preserve"> yang diklasifikasikan dalam tiga</w:t>
      </w:r>
      <w:r w:rsidR="00B9514E">
        <w:rPr>
          <w:iCs/>
          <w:szCs w:val="24"/>
        </w:rPr>
        <w:t xml:space="preserve"> </w:t>
      </w:r>
      <w:r w:rsidR="00974A3B" w:rsidRPr="00974A3B">
        <w:rPr>
          <w:iCs/>
          <w:szCs w:val="24"/>
        </w:rPr>
        <w:t xml:space="preserve">kelas sentimen berbeda yaitu, positif, netral dan negatif. Proses analisis sentimen melibatkan beberapa proses dan tahapan, diantaranya yaitu </w:t>
      </w:r>
      <w:r w:rsidR="00974A3B" w:rsidRPr="00974A3B">
        <w:rPr>
          <w:i/>
          <w:szCs w:val="24"/>
        </w:rPr>
        <w:t>text preprocessing</w:t>
      </w:r>
      <w:r w:rsidR="00974A3B" w:rsidRPr="00974A3B">
        <w:rPr>
          <w:iCs/>
          <w:szCs w:val="24"/>
        </w:rPr>
        <w:t xml:space="preserve">, ekstraksi fitur, dan penerapan algoritma </w:t>
      </w:r>
      <w:r w:rsidR="00974A3B" w:rsidRPr="00974A3B">
        <w:rPr>
          <w:i/>
          <w:szCs w:val="24"/>
        </w:rPr>
        <w:t>Naïve Bayes</w:t>
      </w:r>
      <w:r w:rsidR="00974A3B" w:rsidRPr="00974A3B">
        <w:rPr>
          <w:iCs/>
          <w:szCs w:val="24"/>
        </w:rPr>
        <w:t xml:space="preserve"> dan </w:t>
      </w:r>
      <w:r w:rsidR="00974A3B" w:rsidRPr="00974A3B">
        <w:rPr>
          <w:i/>
          <w:szCs w:val="24"/>
        </w:rPr>
        <w:t>SVM</w:t>
      </w:r>
      <w:r w:rsidR="00974A3B" w:rsidRPr="00974A3B">
        <w:rPr>
          <w:iCs/>
          <w:szCs w:val="24"/>
        </w:rPr>
        <w:t xml:space="preserve"> untuk klasifikasi sentiment. Hasil penelitian menunjukan bahwa metode algoritma </w:t>
      </w:r>
      <w:r w:rsidR="00974A3B" w:rsidRPr="00974A3B">
        <w:rPr>
          <w:i/>
          <w:szCs w:val="24"/>
        </w:rPr>
        <w:t xml:space="preserve">Naïve Bayes </w:t>
      </w:r>
      <w:r w:rsidR="00974A3B" w:rsidRPr="00974A3B">
        <w:rPr>
          <w:iCs/>
          <w:szCs w:val="24"/>
        </w:rPr>
        <w:t xml:space="preserve">lebih unggul dibandingkan algoritma </w:t>
      </w:r>
      <w:r w:rsidR="00974A3B" w:rsidRPr="00974A3B">
        <w:rPr>
          <w:i/>
          <w:szCs w:val="24"/>
        </w:rPr>
        <w:t xml:space="preserve">SVM. </w:t>
      </w:r>
      <w:r w:rsidR="00974A3B" w:rsidRPr="00974A3B">
        <w:rPr>
          <w:iCs/>
          <w:szCs w:val="24"/>
        </w:rPr>
        <w:t>Ini</w:t>
      </w:r>
      <w:r w:rsidR="00974A3B" w:rsidRPr="00974A3B">
        <w:rPr>
          <w:i/>
          <w:szCs w:val="24"/>
        </w:rPr>
        <w:t xml:space="preserve"> </w:t>
      </w:r>
      <w:r w:rsidR="00974A3B" w:rsidRPr="00974A3B">
        <w:rPr>
          <w:iCs/>
          <w:szCs w:val="24"/>
        </w:rPr>
        <w:t xml:space="preserve">ditunjukan dengan nilai akurasi pada metode </w:t>
      </w:r>
      <w:r w:rsidR="00974A3B" w:rsidRPr="00974A3B">
        <w:rPr>
          <w:i/>
          <w:szCs w:val="24"/>
        </w:rPr>
        <w:t>Naïve Bayes</w:t>
      </w:r>
      <w:r w:rsidR="00974A3B" w:rsidRPr="00974A3B">
        <w:rPr>
          <w:iCs/>
          <w:szCs w:val="24"/>
        </w:rPr>
        <w:t xml:space="preserve"> menunjukan tingkat akurasi yang lebih tinggi dalam mengklasifikasikan sentimen dibandingkan dengan metode </w:t>
      </w:r>
      <w:r w:rsidR="00974A3B" w:rsidRPr="00974A3B">
        <w:rPr>
          <w:i/>
          <w:szCs w:val="24"/>
        </w:rPr>
        <w:t xml:space="preserve">Support Vector Machine. </w:t>
      </w:r>
      <w:r w:rsidR="00974A3B" w:rsidRPr="00974A3B">
        <w:rPr>
          <w:iCs/>
          <w:szCs w:val="24"/>
        </w:rPr>
        <w:t xml:space="preserve">Acuan ini ditunjukan terhadap nilai akurasi sebesar 84% pada Naïve Bayes dan 80% pada </w:t>
      </w:r>
      <w:r w:rsidR="00974A3B" w:rsidRPr="00974A3B">
        <w:rPr>
          <w:i/>
          <w:szCs w:val="24"/>
        </w:rPr>
        <w:t>Support Vector Machine</w:t>
      </w:r>
      <w:r w:rsidR="00974A3B">
        <w:rPr>
          <w:iCs/>
          <w:szCs w:val="24"/>
        </w:rPr>
        <w:t>.</w:t>
      </w:r>
    </w:p>
    <w:p w14:paraId="12FFE517" w14:textId="77777777" w:rsidR="00974A3B" w:rsidRPr="00974A3B" w:rsidRDefault="00974A3B" w:rsidP="00974A3B">
      <w:pPr>
        <w:rPr>
          <w:iCs/>
          <w:szCs w:val="24"/>
        </w:rPr>
      </w:pPr>
    </w:p>
    <w:p w14:paraId="7E044D03" w14:textId="77777777" w:rsidR="00974A3B" w:rsidRDefault="00974A3B" w:rsidP="00974A3B">
      <w:r>
        <w:t>Kata Kunci: Analisis Sentimen, Sosial Media, Text Mining</w:t>
      </w:r>
    </w:p>
    <w:p w14:paraId="060B6BFF" w14:textId="77777777" w:rsidR="00974A3B" w:rsidRDefault="00974A3B" w:rsidP="00974A3B"/>
    <w:p w14:paraId="7F3ACB82" w14:textId="77777777" w:rsidR="00821406" w:rsidRDefault="00FD63EA">
      <w:r>
        <w:rPr>
          <w:b/>
          <w:i/>
        </w:rPr>
        <w:t>Abstract</w:t>
      </w:r>
      <w:r>
        <w:t xml:space="preserve"> - </w:t>
      </w:r>
      <w:r w:rsidR="00974A3B" w:rsidRPr="00974A3B">
        <w:rPr>
          <w:rStyle w:val="ezkurwreuab5ozgtqnkl"/>
          <w:i/>
        </w:rPr>
        <w:t>The rapid</w:t>
      </w:r>
      <w:r w:rsidR="00974A3B" w:rsidRPr="00974A3B">
        <w:rPr>
          <w:i/>
        </w:rPr>
        <w:t xml:space="preserve"> </w:t>
      </w:r>
      <w:r w:rsidR="00974A3B" w:rsidRPr="00974A3B">
        <w:rPr>
          <w:rStyle w:val="ezkurwreuab5ozgtqnkl"/>
          <w:i/>
        </w:rPr>
        <w:t>development</w:t>
      </w:r>
      <w:r w:rsidR="00974A3B" w:rsidRPr="00974A3B">
        <w:rPr>
          <w:i/>
        </w:rPr>
        <w:t xml:space="preserve"> </w:t>
      </w:r>
      <w:r w:rsidR="00974A3B" w:rsidRPr="00974A3B">
        <w:rPr>
          <w:rStyle w:val="ezkurwreuab5ozgtqnkl"/>
          <w:i/>
        </w:rPr>
        <w:t>of information technology is changing the use of social media, including Instagram.</w:t>
      </w:r>
      <w:r w:rsidR="00974A3B" w:rsidRPr="00974A3B">
        <w:rPr>
          <w:i/>
        </w:rPr>
        <w:t xml:space="preserve"> </w:t>
      </w:r>
      <w:r w:rsidR="00974A3B" w:rsidRPr="00974A3B">
        <w:rPr>
          <w:rStyle w:val="ezkurwreuab5ozgtqnkl"/>
          <w:i/>
        </w:rPr>
        <w:t>Instagram</w:t>
      </w:r>
      <w:r w:rsidR="00974A3B" w:rsidRPr="00974A3B">
        <w:rPr>
          <w:i/>
        </w:rPr>
        <w:t xml:space="preserve"> </w:t>
      </w:r>
      <w:r w:rsidR="00974A3B" w:rsidRPr="00974A3B">
        <w:rPr>
          <w:rStyle w:val="ezkurwreuab5ozgtqnkl"/>
          <w:i/>
        </w:rPr>
        <w:t>is becoming</w:t>
      </w:r>
      <w:r w:rsidR="00974A3B" w:rsidRPr="00974A3B">
        <w:rPr>
          <w:i/>
        </w:rPr>
        <w:t xml:space="preserve"> </w:t>
      </w:r>
      <w:r w:rsidR="00974A3B" w:rsidRPr="00974A3B">
        <w:rPr>
          <w:rStyle w:val="ezkurwreuab5ozgtqnkl"/>
          <w:i/>
        </w:rPr>
        <w:t>one of the most popular platforms for sharing educational content.</w:t>
      </w:r>
      <w:r w:rsidR="00974A3B" w:rsidRPr="00974A3B">
        <w:rPr>
          <w:i/>
        </w:rPr>
        <w:t xml:space="preserve"> </w:t>
      </w:r>
      <w:r w:rsidR="00974A3B" w:rsidRPr="00974A3B">
        <w:rPr>
          <w:rStyle w:val="ezkurwreuab5ozgtqnkl"/>
          <w:i/>
        </w:rPr>
        <w:t>This study</w:t>
      </w:r>
      <w:r w:rsidR="00974A3B" w:rsidRPr="00974A3B">
        <w:rPr>
          <w:i/>
        </w:rPr>
        <w:t xml:space="preserve"> </w:t>
      </w:r>
      <w:r w:rsidR="00974A3B" w:rsidRPr="00974A3B">
        <w:rPr>
          <w:rStyle w:val="ezkurwreuab5ozgtqnkl"/>
          <w:i/>
        </w:rPr>
        <w:t>was conducted to analyze</w:t>
      </w:r>
      <w:r w:rsidR="00974A3B" w:rsidRPr="00974A3B">
        <w:rPr>
          <w:i/>
        </w:rPr>
        <w:t xml:space="preserve"> </w:t>
      </w:r>
      <w:r w:rsidR="00974A3B" w:rsidRPr="00974A3B">
        <w:rPr>
          <w:rStyle w:val="ezkurwreuab5ozgtqnkl"/>
          <w:i/>
        </w:rPr>
        <w:t>how often</w:t>
      </w:r>
      <w:r w:rsidR="00974A3B" w:rsidRPr="00974A3B">
        <w:rPr>
          <w:i/>
        </w:rPr>
        <w:t xml:space="preserve"> </w:t>
      </w:r>
      <w:r w:rsidR="00974A3B" w:rsidRPr="00974A3B">
        <w:rPr>
          <w:rStyle w:val="ezkurwreuab5ozgtqnkl"/>
          <w:i/>
        </w:rPr>
        <w:t>using the Bayes</w:t>
      </w:r>
      <w:r w:rsidR="00974A3B" w:rsidRPr="00974A3B">
        <w:rPr>
          <w:i/>
        </w:rPr>
        <w:t xml:space="preserve"> </w:t>
      </w:r>
      <w:r w:rsidR="00974A3B" w:rsidRPr="00974A3B">
        <w:rPr>
          <w:rStyle w:val="ezkurwreuab5ozgtqnkl"/>
          <w:i/>
        </w:rPr>
        <w:t>method</w:t>
      </w:r>
      <w:r w:rsidR="00974A3B" w:rsidRPr="00974A3B">
        <w:rPr>
          <w:i/>
        </w:rPr>
        <w:t xml:space="preserve"> </w:t>
      </w:r>
      <w:r w:rsidR="00974A3B" w:rsidRPr="00974A3B">
        <w:rPr>
          <w:rStyle w:val="ezkurwreuab5ozgtqnkl"/>
          <w:i/>
        </w:rPr>
        <w:t>(NB) and Support Vector Machine (SVM) in the comments on the Instagram content creator account that helps in the creation of educational content.</w:t>
      </w:r>
      <w:r w:rsidR="00974A3B" w:rsidRPr="00974A3B">
        <w:rPr>
          <w:i/>
        </w:rPr>
        <w:t xml:space="preserve"> </w:t>
      </w:r>
      <w:r w:rsidR="00974A3B" w:rsidRPr="00974A3B">
        <w:rPr>
          <w:rStyle w:val="ezkurwreuab5ozgtqnkl"/>
          <w:i/>
        </w:rPr>
        <w:t>The 4600 comments on Instagram collected</w:t>
      </w:r>
      <w:r w:rsidR="00974A3B" w:rsidRPr="00974A3B">
        <w:rPr>
          <w:i/>
        </w:rPr>
        <w:t xml:space="preserve"> </w:t>
      </w:r>
      <w:r w:rsidR="00974A3B" w:rsidRPr="00974A3B">
        <w:rPr>
          <w:rStyle w:val="ezkurwreuab5ozgtqnkl"/>
          <w:i/>
        </w:rPr>
        <w:t>in tig akelas are</w:t>
      </w:r>
      <w:r w:rsidR="00974A3B" w:rsidRPr="00974A3B">
        <w:rPr>
          <w:i/>
        </w:rPr>
        <w:t xml:space="preserve"> </w:t>
      </w:r>
      <w:r w:rsidR="00974A3B" w:rsidRPr="00974A3B">
        <w:rPr>
          <w:rStyle w:val="ezkurwreuab5ozgtqnkl"/>
          <w:i/>
        </w:rPr>
        <w:t>often positive, positive, neutral and negative</w:t>
      </w:r>
      <w:r w:rsidR="00974A3B" w:rsidRPr="00974A3B">
        <w:rPr>
          <w:i/>
        </w:rPr>
        <w:t xml:space="preserve">. </w:t>
      </w:r>
      <w:r w:rsidR="00974A3B" w:rsidRPr="00974A3B">
        <w:rPr>
          <w:rStyle w:val="ezkurwreuab5ozgtqnkl"/>
          <w:i/>
        </w:rPr>
        <w:t>Process</w:t>
      </w:r>
      <w:r w:rsidR="00974A3B" w:rsidRPr="00974A3B">
        <w:rPr>
          <w:i/>
        </w:rPr>
        <w:t xml:space="preserve"> </w:t>
      </w:r>
      <w:r w:rsidR="00974A3B" w:rsidRPr="00974A3B">
        <w:rPr>
          <w:rStyle w:val="ezkurwreuab5ozgtqnkl"/>
          <w:i/>
        </w:rPr>
        <w:t>analysis</w:t>
      </w:r>
      <w:r w:rsidR="00974A3B" w:rsidRPr="00974A3B">
        <w:rPr>
          <w:i/>
        </w:rPr>
        <w:t xml:space="preserve"> </w:t>
      </w:r>
      <w:r w:rsidR="00974A3B" w:rsidRPr="00974A3B">
        <w:rPr>
          <w:rStyle w:val="ezkurwreuab5ozgtqnkl"/>
          <w:i/>
        </w:rPr>
        <w:t>often</w:t>
      </w:r>
      <w:r w:rsidR="00974A3B" w:rsidRPr="00974A3B">
        <w:rPr>
          <w:i/>
        </w:rPr>
        <w:t xml:space="preserve"> </w:t>
      </w:r>
      <w:r w:rsidR="00974A3B" w:rsidRPr="00974A3B">
        <w:rPr>
          <w:rStyle w:val="ezkurwreuab5ozgtqnkl"/>
          <w:i/>
        </w:rPr>
        <w:t>involves</w:t>
      </w:r>
      <w:r w:rsidR="00974A3B" w:rsidRPr="00974A3B">
        <w:rPr>
          <w:i/>
        </w:rPr>
        <w:t xml:space="preserve"> </w:t>
      </w:r>
      <w:r w:rsidR="00974A3B" w:rsidRPr="00974A3B">
        <w:rPr>
          <w:rStyle w:val="ezkurwreuab5ozgtqnkl"/>
          <w:i/>
        </w:rPr>
        <w:t>several</w:t>
      </w:r>
      <w:r w:rsidR="00974A3B" w:rsidRPr="00974A3B">
        <w:rPr>
          <w:i/>
        </w:rPr>
        <w:t xml:space="preserve"> </w:t>
      </w:r>
      <w:r w:rsidR="00974A3B" w:rsidRPr="00974A3B">
        <w:rPr>
          <w:rStyle w:val="ezkurwreuab5ozgtqnkl"/>
          <w:i/>
        </w:rPr>
        <w:t>processes</w:t>
      </w:r>
      <w:r w:rsidR="00974A3B" w:rsidRPr="00974A3B">
        <w:rPr>
          <w:i/>
        </w:rPr>
        <w:t xml:space="preserve"> </w:t>
      </w:r>
      <w:r w:rsidR="00974A3B" w:rsidRPr="00974A3B">
        <w:rPr>
          <w:rStyle w:val="ezkurwreuab5ozgtqnkl"/>
          <w:i/>
        </w:rPr>
        <w:t>and stages, namely text preprocessing, feature analysis, and analysis of the overall algorithm and SVM for sentiment classification.</w:t>
      </w:r>
      <w:r w:rsidR="00974A3B" w:rsidRPr="00974A3B">
        <w:rPr>
          <w:i/>
        </w:rPr>
        <w:t xml:space="preserve"> </w:t>
      </w:r>
      <w:r w:rsidR="00974A3B" w:rsidRPr="00974A3B">
        <w:rPr>
          <w:rStyle w:val="ezkurwreuab5ozgtqnkl"/>
          <w:i/>
        </w:rPr>
        <w:t>The</w:t>
      </w:r>
      <w:r w:rsidR="00974A3B" w:rsidRPr="00974A3B">
        <w:rPr>
          <w:i/>
        </w:rPr>
        <w:t xml:space="preserve"> </w:t>
      </w:r>
      <w:r w:rsidR="00974A3B" w:rsidRPr="00974A3B">
        <w:rPr>
          <w:rStyle w:val="ezkurwreuab5ozgtqnkl"/>
          <w:i/>
        </w:rPr>
        <w:t>results</w:t>
      </w:r>
      <w:r w:rsidR="00974A3B" w:rsidRPr="00974A3B">
        <w:rPr>
          <w:i/>
        </w:rPr>
        <w:t xml:space="preserve"> </w:t>
      </w:r>
      <w:r w:rsidR="00974A3B" w:rsidRPr="00974A3B">
        <w:rPr>
          <w:rStyle w:val="ezkurwreuab5ozgtqnkl"/>
          <w:i/>
        </w:rPr>
        <w:t>showed</w:t>
      </w:r>
      <w:r w:rsidR="00974A3B" w:rsidRPr="00974A3B">
        <w:rPr>
          <w:i/>
        </w:rPr>
        <w:t xml:space="preserve"> </w:t>
      </w:r>
      <w:r w:rsidR="00974A3B" w:rsidRPr="00974A3B">
        <w:rPr>
          <w:rStyle w:val="ezkurwreuab5ozgtqnkl"/>
          <w:i/>
        </w:rPr>
        <w:t>that the Na</w:t>
      </w:r>
      <w:r w:rsidR="00974A3B" w:rsidRPr="00974A3B">
        <w:rPr>
          <w:i/>
        </w:rPr>
        <w:t xml:space="preserve"> </w:t>
      </w:r>
      <w:r w:rsidR="00974A3B" w:rsidRPr="00974A3B">
        <w:rPr>
          <w:rStyle w:val="ezkurwreuab5ozgtqnkl"/>
          <w:i/>
        </w:rPr>
        <w:t>Bay</w:t>
      </w:r>
      <w:r w:rsidR="00974A3B" w:rsidRPr="00974A3B">
        <w:rPr>
          <w:i/>
        </w:rPr>
        <w:t xml:space="preserve"> </w:t>
      </w:r>
      <w:r w:rsidR="00974A3B" w:rsidRPr="00974A3B">
        <w:rPr>
          <w:rStyle w:val="ezkurwreuab5ozgtqnkl"/>
          <w:i/>
        </w:rPr>
        <w:t>algorithm</w:t>
      </w:r>
      <w:r w:rsidR="00974A3B" w:rsidRPr="00974A3B">
        <w:rPr>
          <w:i/>
        </w:rPr>
        <w:t xml:space="preserve"> </w:t>
      </w:r>
      <w:r w:rsidR="00974A3B" w:rsidRPr="00974A3B">
        <w:rPr>
          <w:rStyle w:val="ezkurwreuab5ozgtqnkl"/>
          <w:i/>
        </w:rPr>
        <w:t>method is indicated</w:t>
      </w:r>
      <w:r w:rsidR="00974A3B" w:rsidRPr="00974A3B">
        <w:rPr>
          <w:i/>
        </w:rPr>
        <w:t xml:space="preserve"> </w:t>
      </w:r>
      <w:r w:rsidR="00974A3B" w:rsidRPr="00974A3B">
        <w:rPr>
          <w:rStyle w:val="ezkurwreuab5ozgtqnkl"/>
          <w:i/>
        </w:rPr>
        <w:t>by the value of accuracy</w:t>
      </w:r>
      <w:r w:rsidR="00974A3B" w:rsidRPr="00974A3B">
        <w:rPr>
          <w:i/>
        </w:rPr>
        <w:t xml:space="preserve"> </w:t>
      </w:r>
      <w:r w:rsidR="00974A3B" w:rsidRPr="00974A3B">
        <w:rPr>
          <w:rStyle w:val="ezkurwreuab5ozgtqnkl"/>
          <w:i/>
        </w:rPr>
        <w:t>in the Naïve</w:t>
      </w:r>
      <w:r w:rsidR="00974A3B" w:rsidRPr="00974A3B">
        <w:rPr>
          <w:i/>
        </w:rPr>
        <w:t xml:space="preserve"> </w:t>
      </w:r>
      <w:r w:rsidR="00974A3B" w:rsidRPr="00974A3B">
        <w:rPr>
          <w:rStyle w:val="ezkurwreuab5ozgtqnkl"/>
          <w:i/>
        </w:rPr>
        <w:t>Bayes</w:t>
      </w:r>
      <w:r w:rsidR="00974A3B" w:rsidRPr="00974A3B">
        <w:rPr>
          <w:i/>
        </w:rPr>
        <w:t xml:space="preserve"> </w:t>
      </w:r>
      <w:r w:rsidR="00974A3B" w:rsidRPr="00974A3B">
        <w:rPr>
          <w:rStyle w:val="ezkurwreuab5ozgtqnkl"/>
          <w:i/>
        </w:rPr>
        <w:t>method</w:t>
      </w:r>
      <w:r w:rsidR="00974A3B" w:rsidRPr="00974A3B">
        <w:rPr>
          <w:i/>
        </w:rPr>
        <w:t xml:space="preserve"> </w:t>
      </w:r>
      <w:r w:rsidR="00974A3B" w:rsidRPr="00974A3B">
        <w:rPr>
          <w:rStyle w:val="ezkurwreuab5ozgtqnkl"/>
          <w:i/>
        </w:rPr>
        <w:t>shows</w:t>
      </w:r>
      <w:r w:rsidR="00974A3B" w:rsidRPr="00974A3B">
        <w:rPr>
          <w:i/>
        </w:rPr>
        <w:t xml:space="preserve"> </w:t>
      </w:r>
      <w:r w:rsidR="00974A3B" w:rsidRPr="00974A3B">
        <w:rPr>
          <w:rStyle w:val="ezkurwreuab5ozgtqnkl"/>
          <w:i/>
        </w:rPr>
        <w:t>a higher</w:t>
      </w:r>
      <w:r w:rsidR="00974A3B" w:rsidRPr="00974A3B">
        <w:rPr>
          <w:i/>
        </w:rPr>
        <w:t xml:space="preserve"> </w:t>
      </w:r>
      <w:r w:rsidR="00974A3B" w:rsidRPr="00974A3B">
        <w:rPr>
          <w:rStyle w:val="ezkurwreuab5ozgtqnkl"/>
          <w:i/>
        </w:rPr>
        <w:t>level of accuracy</w:t>
      </w:r>
      <w:r w:rsidR="00974A3B" w:rsidRPr="00974A3B">
        <w:rPr>
          <w:i/>
        </w:rPr>
        <w:t xml:space="preserve"> </w:t>
      </w:r>
      <w:r w:rsidR="00974A3B" w:rsidRPr="00974A3B">
        <w:rPr>
          <w:rStyle w:val="ezkurwreuab5ozgtqnkl"/>
          <w:i/>
        </w:rPr>
        <w:t>in classifying</w:t>
      </w:r>
      <w:r w:rsidR="00974A3B" w:rsidRPr="00974A3B">
        <w:rPr>
          <w:i/>
        </w:rPr>
        <w:t xml:space="preserve"> </w:t>
      </w:r>
      <w:r w:rsidR="00974A3B" w:rsidRPr="00974A3B">
        <w:rPr>
          <w:rStyle w:val="ezkurwreuab5ozgtqnkl"/>
          <w:i/>
        </w:rPr>
        <w:t>the increase</w:t>
      </w:r>
      <w:r w:rsidR="00974A3B" w:rsidRPr="00974A3B">
        <w:rPr>
          <w:i/>
        </w:rPr>
        <w:t xml:space="preserve"> </w:t>
      </w:r>
      <w:r w:rsidR="00974A3B" w:rsidRPr="00974A3B">
        <w:rPr>
          <w:rStyle w:val="ezkurwreuab5ozgtqnkl"/>
          <w:i/>
        </w:rPr>
        <w:t>compared</w:t>
      </w:r>
      <w:r w:rsidR="00974A3B" w:rsidRPr="00974A3B">
        <w:rPr>
          <w:i/>
        </w:rPr>
        <w:t xml:space="preserve"> </w:t>
      </w:r>
      <w:r w:rsidR="00974A3B" w:rsidRPr="00974A3B">
        <w:rPr>
          <w:rStyle w:val="ezkurwreuab5ozgtqnkl"/>
          <w:i/>
        </w:rPr>
        <w:t>to the Support Vector Machine method.</w:t>
      </w:r>
      <w:r w:rsidR="00974A3B" w:rsidRPr="00974A3B">
        <w:rPr>
          <w:i/>
        </w:rPr>
        <w:t xml:space="preserve"> </w:t>
      </w:r>
      <w:r w:rsidR="00974A3B" w:rsidRPr="00974A3B">
        <w:rPr>
          <w:rStyle w:val="ezkurwreuab5ozgtqnkl"/>
          <w:i/>
        </w:rPr>
        <w:t>This reference</w:t>
      </w:r>
      <w:r w:rsidR="00974A3B" w:rsidRPr="00974A3B">
        <w:rPr>
          <w:i/>
        </w:rPr>
        <w:t xml:space="preserve"> </w:t>
      </w:r>
      <w:r w:rsidR="00974A3B" w:rsidRPr="00974A3B">
        <w:rPr>
          <w:rStyle w:val="ezkurwreuab5ozgtqnkl"/>
          <w:i/>
        </w:rPr>
        <w:t>is made</w:t>
      </w:r>
      <w:r w:rsidR="00974A3B" w:rsidRPr="00974A3B">
        <w:rPr>
          <w:i/>
        </w:rPr>
        <w:t xml:space="preserve"> </w:t>
      </w:r>
      <w:r w:rsidR="00974A3B" w:rsidRPr="00974A3B">
        <w:rPr>
          <w:rStyle w:val="ezkurwreuab5ozgtqnkl"/>
          <w:i/>
        </w:rPr>
        <w:t>to</w:t>
      </w:r>
      <w:r w:rsidR="00974A3B" w:rsidRPr="00974A3B">
        <w:rPr>
          <w:i/>
        </w:rPr>
        <w:t xml:space="preserve"> </w:t>
      </w:r>
      <w:r w:rsidR="00974A3B" w:rsidRPr="00974A3B">
        <w:rPr>
          <w:rStyle w:val="ezkurwreuab5ozgtqnkl"/>
          <w:i/>
        </w:rPr>
        <w:t>the accuracy</w:t>
      </w:r>
      <w:r w:rsidR="00974A3B" w:rsidRPr="00974A3B">
        <w:rPr>
          <w:i/>
        </w:rPr>
        <w:t xml:space="preserve"> </w:t>
      </w:r>
      <w:r w:rsidR="00974A3B" w:rsidRPr="00974A3B">
        <w:rPr>
          <w:rStyle w:val="ezkurwreuab5ozgtqnkl"/>
          <w:i/>
        </w:rPr>
        <w:t>value</w:t>
      </w:r>
      <w:r w:rsidR="00974A3B" w:rsidRPr="00974A3B">
        <w:rPr>
          <w:i/>
        </w:rPr>
        <w:t xml:space="preserve"> </w:t>
      </w:r>
      <w:r w:rsidR="00974A3B" w:rsidRPr="00974A3B">
        <w:rPr>
          <w:rStyle w:val="ezkurwreuab5ozgtqnkl"/>
          <w:i/>
        </w:rPr>
        <w:t>of</w:t>
      </w:r>
      <w:r w:rsidR="00974A3B" w:rsidRPr="00974A3B">
        <w:rPr>
          <w:i/>
        </w:rPr>
        <w:t xml:space="preserve"> </w:t>
      </w:r>
      <w:r w:rsidR="00974A3B" w:rsidRPr="00974A3B">
        <w:rPr>
          <w:rStyle w:val="ezkurwreuab5ozgtqnkl"/>
          <w:i/>
        </w:rPr>
        <w:t>84% in Bayes and 80% in the supporting Vector Machine</w:t>
      </w:r>
      <w:r>
        <w:t xml:space="preserve">. </w:t>
      </w:r>
    </w:p>
    <w:p w14:paraId="0D9E2B12" w14:textId="77777777" w:rsidR="00821406" w:rsidRDefault="00821406"/>
    <w:p w14:paraId="07E71A4C" w14:textId="77777777" w:rsidR="00821406" w:rsidRDefault="00974A3B">
      <w:r w:rsidRPr="00974A3B">
        <w:rPr>
          <w:i/>
        </w:rPr>
        <w:t>Keyword</w:t>
      </w:r>
      <w:r w:rsidR="00FD63EA">
        <w:t xml:space="preserve">: </w:t>
      </w:r>
      <w:r w:rsidRPr="00974A3B">
        <w:rPr>
          <w:rStyle w:val="ezkurwreuab5ozgtqnkl"/>
          <w:i/>
        </w:rPr>
        <w:t>Sentiment</w:t>
      </w:r>
      <w:r w:rsidRPr="00974A3B">
        <w:rPr>
          <w:i/>
        </w:rPr>
        <w:t xml:space="preserve"> </w:t>
      </w:r>
      <w:r w:rsidRPr="00974A3B">
        <w:rPr>
          <w:rStyle w:val="ezkurwreuab5ozgtqnkl"/>
          <w:i/>
        </w:rPr>
        <w:t>Analysis, Social</w:t>
      </w:r>
      <w:r w:rsidRPr="00974A3B">
        <w:rPr>
          <w:i/>
        </w:rPr>
        <w:t xml:space="preserve"> </w:t>
      </w:r>
      <w:r w:rsidRPr="00974A3B">
        <w:rPr>
          <w:rStyle w:val="ezkurwreuab5ozgtqnkl"/>
          <w:i/>
        </w:rPr>
        <w:t>Media, Text Mining</w:t>
      </w:r>
    </w:p>
    <w:p w14:paraId="47E89765" w14:textId="77777777" w:rsidR="00821406" w:rsidRDefault="00821406">
      <w:pPr>
        <w:rPr>
          <w:b/>
          <w:i/>
        </w:rPr>
      </w:pPr>
    </w:p>
    <w:p w14:paraId="4104E9F7" w14:textId="77777777" w:rsidR="00821406" w:rsidRDefault="00821406">
      <w:pPr>
        <w:widowControl w:val="0"/>
        <w:rPr>
          <w:b/>
        </w:rPr>
        <w:sectPr w:rsidR="00821406">
          <w:headerReference w:type="even" r:id="rId10"/>
          <w:headerReference w:type="default" r:id="rId11"/>
          <w:footerReference w:type="even" r:id="rId12"/>
          <w:footerReference w:type="default" r:id="rId13"/>
          <w:headerReference w:type="first" r:id="rId14"/>
          <w:footerReference w:type="first" r:id="rId15"/>
          <w:pgSz w:w="11907" w:h="16839"/>
          <w:pgMar w:top="1701" w:right="1134" w:bottom="1134" w:left="1701" w:header="567" w:footer="720" w:gutter="0"/>
          <w:pgNumType w:start="1"/>
          <w:cols w:space="720"/>
          <w:titlePg/>
        </w:sectPr>
      </w:pPr>
    </w:p>
    <w:p w14:paraId="74906E43" w14:textId="77777777" w:rsidR="00821406" w:rsidRDefault="00FD63EA">
      <w:pPr>
        <w:widowControl w:val="0"/>
        <w:rPr>
          <w:b/>
        </w:rPr>
      </w:pPr>
      <w:r>
        <w:rPr>
          <w:b/>
        </w:rPr>
        <w:t>PENDAHULUAN</w:t>
      </w:r>
    </w:p>
    <w:p w14:paraId="72AE9016" w14:textId="77777777" w:rsidR="004715FA" w:rsidRDefault="00740738" w:rsidP="005165A2">
      <w:pPr>
        <w:ind w:firstLine="567"/>
      </w:pPr>
      <w:r>
        <w:t xml:space="preserve">Dalam era digital saat ini, media social telah menjadi platform yang penting untuk berbagi informasi dan pengetahuan. Instagram, sebagai salah satu platform social yang popular, sering digunakan untuk menyebarluaskan konten edukatif. </w:t>
      </w:r>
      <w:r w:rsidR="00787E87">
        <w:t xml:space="preserve">Beberapa alasan dalam mencari informasi pada Instagram yaitu dapat memberikan kemudahan pada pengguna dalam melakukan penyebaran informasi secara visual dengan tampilan yang menarik </w:t>
      </w:r>
      <w:r w:rsidR="00787E87">
        <w:fldChar w:fldCharType="begin" w:fldLock="1"/>
      </w:r>
      <w:r w:rsidR="001902EB">
        <w:instrText>ADDIN CSL_CITATION {"citationItems":[{"id":"ITEM-1","itemData":{"DOI":"10.22373/jp.v4i2.11080","ISSN":"2598-6023","abstract":"This study entitled \"Use of Instagram Social Media in Improving Health Literacy in Syiah Kuala University Students\" aims to assess the use of Instagram social media by seeking information about health in improving student health literacy at Syiah Kuala University. This study uses the uses and gratifications theory. This research is a qualitative research with descriptive type. The criteria for informants in this study were Syiah Kuala University students, active users of Instagram social media, and using Instagram for health-related purposes. Data collection methods used are interviews, and documentation. The results of this study indicate that Instagram is proven to be able to meet the needs of students to get access to the health information needed. The seven informants have good conceptual knowledge so that they can improve their health literacy through the use of Instagram social media. Students also have a better understanding of health after being exposed to health content on Instagram. This is in line with the students' motives to obtain useful health information in increasing their understanding of health, so that they can make the right health decisions, it contributes to improving students' health literacy.","author":[{"dropping-particle":"","family":"Anisah","given":"Nur","non-dropping-particle":"","parse-names":false,"suffix":""},{"dropping-particle":"","family":"Sartika","given":"Maini","non-dropping-particle":"","parse-names":false,"suffix":""},{"dropping-particle":"","family":"Kurniawan","given":"Hendra","non-dropping-particle":"","parse-names":false,"suffix":""}],"container-title":"Jurnal Peurawi: Media Kajian Komunikasi Islam","id":"ITEM-1","issue":"2","issued":{"date-parts":[["2021"]]},"page":"94","title":"Penggunaan Media Sosial Instagram dalam Meningkatkan Literasi Kesehatan Pada Mahasiswa","type":"article-journal","volume":"4"},"uris":["http://www.mendeley.com/documents/?uuid=eb5e9e20-e53a-4a72-87db-af63d4ab0c8e"]}],"mendeley":{"formattedCitation":"(Anisah et al., 2021)","plainTextFormattedCitation":"(Anisah et al., 2021)","previouslyFormattedCitation":"(Anisah et al., 2021)"},"properties":{"noteIndex":0},"schema":"https://github.com/citation-style-language/schema/raw/master/csl-citation.json"}</w:instrText>
      </w:r>
      <w:r w:rsidR="00787E87">
        <w:fldChar w:fldCharType="separate"/>
      </w:r>
      <w:r w:rsidR="00787E87" w:rsidRPr="00787E87">
        <w:rPr>
          <w:noProof/>
        </w:rPr>
        <w:t>(Anisah et al., 2021)</w:t>
      </w:r>
      <w:r w:rsidR="00787E87">
        <w:fldChar w:fldCharType="end"/>
      </w:r>
      <w:r w:rsidR="00787E87">
        <w:t xml:space="preserve">. </w:t>
      </w:r>
    </w:p>
    <w:p w14:paraId="378CF191" w14:textId="77777777" w:rsidR="004715FA" w:rsidRDefault="004715FA" w:rsidP="005165A2">
      <w:pPr>
        <w:ind w:firstLine="567"/>
      </w:pPr>
    </w:p>
    <w:p w14:paraId="10CED2B1" w14:textId="77777777" w:rsidR="004715FA" w:rsidRDefault="004715FA" w:rsidP="005165A2">
      <w:pPr>
        <w:ind w:firstLine="567"/>
      </w:pPr>
    </w:p>
    <w:p w14:paraId="5E05072D" w14:textId="77777777" w:rsidR="004715FA" w:rsidRDefault="004715FA" w:rsidP="005165A2">
      <w:pPr>
        <w:ind w:firstLine="567"/>
      </w:pPr>
    </w:p>
    <w:p w14:paraId="1E0D3583" w14:textId="77777777" w:rsidR="004715FA" w:rsidRDefault="004715FA" w:rsidP="005165A2">
      <w:pPr>
        <w:ind w:firstLine="567"/>
      </w:pPr>
    </w:p>
    <w:p w14:paraId="7B91D15F" w14:textId="01F13865" w:rsidR="00821406" w:rsidRPr="00740738" w:rsidRDefault="00740738" w:rsidP="005165A2">
      <w:pPr>
        <w:ind w:firstLine="567"/>
      </w:pPr>
      <w:r>
        <w:t xml:space="preserve">Komentar yang muncul dibawah konten ini dapat memberikan wawasan berharga tentang bagaimana netizen merespons informasi yang disajikan. Analisis sentiment terhadap komentar tersebut menjadi penting untuk memahami persepsi public serta efektifitas konten edukatif. </w:t>
      </w:r>
      <w:r w:rsidR="00C85D0E">
        <w:t>Sentiment analysis juga</w:t>
      </w:r>
      <w:r w:rsidR="00787E87">
        <w:t xml:space="preserve"> </w:t>
      </w:r>
      <w:r w:rsidR="00C85D0E">
        <w:t xml:space="preserve">merupakan text classification yang berfokus pada pengolahan Bahasa, dimana tujuannya untuk menganalisis pendapat sentiment baik negative maupun positif </w:t>
      </w:r>
      <w:r w:rsidR="00C85D0E">
        <w:fldChar w:fldCharType="begin" w:fldLock="1"/>
      </w:r>
      <w:r w:rsidR="005F30EB">
        <w:instrText>ADDIN CSL_CITATION {"citationItems":[{"id":"ITEM-1","itemData":{"DOI":"10.22146/jisph.44455","ISSN":"2089-2683","abstract":"Media sosial merupakan salah satu sarana yang digunakan oleh netizen untuk mengakses, berbagi dan berdiskusi seputar isu-isu obesitas. Twitter sebagai salah satu media sosial merupakan platform yang secara real time sering dipilih untuk mengkomunikasikan hal tersebut. Melalui analisis sentimen dengan metode text mining di Twitter, kita dapat memahami bagaimana orang menggambarkan dan mengungkapkan persepsi mereka terhadap kondisi obesitas baik secara positif, negatif maupun netral. Analisis tersebut penting untuk melihat sejauh mana media sosial seperti Twitter digunakan saat ini sebagai salah satu instrumen diseminasi informasi kesehatan di Indonesia. Tujuan penelitian untuk mengidentifikasi analisis sentimen pada Twitter terkait obesitas di Indonesia menggunakan metode text mining. Jenis penelitian adalah cross sectional. Rancangan ini dipilih karena data yang diambil dari Twitter dalam seri waktu 5 tahun terakhir (2012 - 2017). Hasil webscraping pada Twitter didapatkan 67.942 tweet kemudian dicleaning dan menghasilkan sampel 43.436 data tweet berbahasa Indonesia. Pengambilan data menggunakan paket ekstensi Google Chrome Twitter Testing v.01 dan dianalisis menggunakan Python 3.7.2 dan R. Studio 3.5.2. Berdasarkan hasil analisis sentimen tweet didapatkan sentimen positif sebanyak 22.246 (51,2%) tweet, diikuti oleh sentimen negatif sebanyak 12.015 (27,7%) tweet dan sentimen netral dengan jumlah 9.174 (21,1%) dari total 43.435 tweet. Nilai akurasi dengan algoritma Naïve Bayes didapatkan hasil nilai akurasi sebesar 94%. Analisis sentimen tweet terkait obesitas dengan metode text mining lebih didominasi oleh sentimen positif dibanding sentimen negatif dan sentimen netral. Nilai akurasi dengan algoritma Naïve Bayes Classifier berada dalam kategori “Excellent Classification” yang artinya algoritma Naive Bayes Classifier berhasil memprediksi kategori sentimen dalam penelitin ini dengan baik. Analisis data selanjutny dapat menggunakan data langsung dari API Twitter kemudian meningkatkan jumlah kata kunci (keyword) dan menggunakan algoritma klasifikasi teks lainnya (SVM, DBN dll). Selain itu, dari sisi kesehatan masyarakat perlu upaya peningkatan literasi kesehatan melalui media sosial twitter terkait obesitas untuk meningkatkan pemahaman serta kemampuan mempercayai informasi kesehatan khususnya oleh organisasi kesehatan pemerintah guna mempertahankan sentimen positif publik yang sudah ada.","author":[{"dropping-particle":"","family":"Mailoa","given":"Felix Fridom","non-dropping-particle":"","parse-names":false,"suffix":""}],"container-title":"Journal of Information Systems for Public Health","id":"ITEM-1","issue":"1","issued":{"date-parts":[["2021"]]},"page":"44","title":"Analisis sentimen data twitter menggunakan metode text mining tentang masalah obesitas di indonesia","type":"article-journal","volume":"6"},"uris":["http://www.mendeley.com/documents/?uuid=88d747fb-93b6-41d3-ba7c-1efa487899fa"]}],"mendeley":{"formattedCitation":"(Mailoa, 2021)","plainTextFormattedCitation":"(Mailoa, 2021)","previouslyFormattedCitation":"(Mailoa, 2021)"},"properties":{"noteIndex":0},"schema":"https://github.com/citation-style-language/schema/raw/master/csl-citation.json"}</w:instrText>
      </w:r>
      <w:r w:rsidR="00C85D0E">
        <w:fldChar w:fldCharType="separate"/>
      </w:r>
      <w:r w:rsidR="00C85D0E" w:rsidRPr="00C85D0E">
        <w:rPr>
          <w:noProof/>
        </w:rPr>
        <w:t>(Mailoa, 2021)</w:t>
      </w:r>
      <w:r w:rsidR="00C85D0E">
        <w:fldChar w:fldCharType="end"/>
      </w:r>
      <w:r w:rsidR="00C85D0E">
        <w:t xml:space="preserve">. </w:t>
      </w:r>
      <w:r>
        <w:t xml:space="preserve"> </w:t>
      </w:r>
    </w:p>
    <w:p w14:paraId="7BF61A96" w14:textId="77777777" w:rsidR="007951F9" w:rsidRDefault="007951F9" w:rsidP="005165A2">
      <w:pPr>
        <w:pStyle w:val="BodyText"/>
        <w:ind w:firstLine="567"/>
        <w:jc w:val="both"/>
        <w:rPr>
          <w:rFonts w:ascii="Times New Roman" w:hAnsi="Times New Roman" w:cs="Times New Roman"/>
        </w:rPr>
        <w:sectPr w:rsidR="007951F9" w:rsidSect="007951F9">
          <w:type w:val="continuous"/>
          <w:pgSz w:w="11907" w:h="16839"/>
          <w:pgMar w:top="1560" w:right="1134" w:bottom="1134" w:left="1701" w:header="720" w:footer="720" w:gutter="0"/>
          <w:pgNumType w:start="28"/>
          <w:cols w:num="2" w:space="720" w:equalWidth="0">
            <w:col w:w="4252" w:space="567"/>
            <w:col w:w="4252" w:space="0"/>
          </w:cols>
        </w:sectPr>
      </w:pPr>
    </w:p>
    <w:p w14:paraId="174F8ACE" w14:textId="0C60E321" w:rsidR="001902EB" w:rsidRDefault="005165A2" w:rsidP="005165A2">
      <w:pPr>
        <w:pStyle w:val="BodyText"/>
        <w:ind w:firstLine="567"/>
        <w:jc w:val="both"/>
        <w:rPr>
          <w:rFonts w:ascii="Times New Roman" w:hAnsi="Times New Roman" w:cs="Times New Roman"/>
        </w:rPr>
      </w:pPr>
      <w:r w:rsidRPr="00B9514E">
        <w:rPr>
          <w:noProof/>
          <w:sz w:val="18"/>
          <w:szCs w:val="18"/>
        </w:rPr>
        <w:lastRenderedPageBreak/>
        <w:drawing>
          <wp:anchor distT="0" distB="0" distL="0" distR="0" simplePos="0" relativeHeight="251667968" behindDoc="0" locked="0" layoutInCell="1" allowOverlap="1" wp14:anchorId="137B33B6" wp14:editId="52252886">
            <wp:simplePos x="0" y="0"/>
            <wp:positionH relativeFrom="page">
              <wp:posOffset>4128461</wp:posOffset>
            </wp:positionH>
            <wp:positionV relativeFrom="paragraph">
              <wp:posOffset>14708</wp:posOffset>
            </wp:positionV>
            <wp:extent cx="2855595" cy="114363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5595" cy="1143635"/>
                    </a:xfrm>
                    <a:prstGeom prst="rect">
                      <a:avLst/>
                    </a:prstGeom>
                  </pic:spPr>
                </pic:pic>
              </a:graphicData>
            </a:graphic>
            <wp14:sizeRelV relativeFrom="margin">
              <wp14:pctHeight>0</wp14:pctHeight>
            </wp14:sizeRelV>
          </wp:anchor>
        </w:drawing>
      </w:r>
      <w:r w:rsidR="00C85D0E" w:rsidRPr="00C85D0E">
        <w:rPr>
          <w:rFonts w:ascii="Times New Roman" w:hAnsi="Times New Roman" w:cs="Times New Roman"/>
        </w:rPr>
        <w:t xml:space="preserve">Metode </w:t>
      </w:r>
      <w:r w:rsidR="00C85D0E">
        <w:rPr>
          <w:rFonts w:ascii="Times New Roman" w:hAnsi="Times New Roman" w:cs="Times New Roman"/>
        </w:rPr>
        <w:t xml:space="preserve">analisis sentiment dapat dibagi menjadi beberapa pendekatan, diantaranya adalah </w:t>
      </w:r>
      <w:r w:rsidR="00C85D0E" w:rsidRPr="00C85D0E">
        <w:rPr>
          <w:rFonts w:ascii="Times New Roman" w:hAnsi="Times New Roman" w:cs="Times New Roman"/>
          <w:i/>
        </w:rPr>
        <w:t>Naïve Bayes</w:t>
      </w:r>
      <w:r w:rsidR="00C85D0E">
        <w:rPr>
          <w:rFonts w:ascii="Times New Roman" w:hAnsi="Times New Roman" w:cs="Times New Roman"/>
        </w:rPr>
        <w:t xml:space="preserve"> dan </w:t>
      </w:r>
      <w:r w:rsidR="00C85D0E" w:rsidRPr="00C85D0E">
        <w:rPr>
          <w:rFonts w:ascii="Times New Roman" w:hAnsi="Times New Roman" w:cs="Times New Roman"/>
          <w:i/>
        </w:rPr>
        <w:t>Support Vector Machine</w:t>
      </w:r>
      <w:r w:rsidR="00C85D0E">
        <w:rPr>
          <w:rFonts w:ascii="Times New Roman" w:hAnsi="Times New Roman" w:cs="Times New Roman"/>
        </w:rPr>
        <w:t xml:space="preserve"> (SVM). </w:t>
      </w:r>
      <w:r w:rsidR="00763ABB">
        <w:rPr>
          <w:rFonts w:ascii="Times New Roman" w:hAnsi="Times New Roman" w:cs="Times New Roman"/>
        </w:rPr>
        <w:t>naïve bayes, yang berbasis pada teorema probabilitas, terkenal karena kesederhanaannya dan efisiensinya dalam klasifikasi teks.</w:t>
      </w:r>
      <w:r w:rsidR="001902EB">
        <w:rPr>
          <w:rFonts w:ascii="Times New Roman" w:hAnsi="Times New Roman" w:cs="Times New Roman"/>
        </w:rPr>
        <w:t xml:space="preserve"> Naïve bayes classifier</w:t>
      </w:r>
      <w:r w:rsidR="00763ABB">
        <w:rPr>
          <w:rFonts w:ascii="Times New Roman" w:hAnsi="Times New Roman" w:cs="Times New Roman"/>
        </w:rPr>
        <w:t xml:space="preserve"> </w:t>
      </w:r>
      <w:r w:rsidR="001902EB">
        <w:rPr>
          <w:rFonts w:ascii="Times New Roman" w:hAnsi="Times New Roman" w:cs="Times New Roman"/>
        </w:rPr>
        <w:t xml:space="preserve">digunakan sebagi model dalam menentukan komentar dimana komentar tersebut termasuk kedalam komentar negative, positif ataupun netral </w:t>
      </w:r>
      <w:r w:rsidR="001902EB">
        <w:rPr>
          <w:rFonts w:ascii="Times New Roman" w:hAnsi="Times New Roman" w:cs="Times New Roman"/>
        </w:rPr>
        <w:fldChar w:fldCharType="begin" w:fldLock="1"/>
      </w:r>
      <w:r w:rsidR="001902EB">
        <w:rPr>
          <w:rFonts w:ascii="Times New Roman" w:hAnsi="Times New Roman" w:cs="Times New Roman"/>
        </w:rPr>
        <w:instrText>ADDIN CSL_CITATION {"citationItems":[{"id":"ITEM-1","itemData":{"abstract":"Distance learning systems are learning systems that are widely implemented in different countries.One of them is Indonesia and has been applied at various levels of education ranging from the basic level to the top level.The learning is different from the regular learning system that is a face-to-face learning system that focuses on meeting.in its application this learning system reaped many comments such as the constraints of lack of understanding of the material submitted and so on.Of the many comments will certainly take a long time in managing the data.Therefore, there is a system that can manage these comments, the data used is comment data about the distance learning system.Then the data will be processed through the preprocessing text stage and classified using the Naïve Bayes Classifier method to select comments that fall into positive, negative, or neutral categories.","author":[{"dropping-particle":"","family":"Chatrina Siregar","given":"Naomi","non-dropping-particle":"","parse-names":false,"suffix":""},{"dropping-particle":"","family":"Ruli","given":"Riki","non-dropping-particle":"","parse-names":false,"suffix":""},{"dropping-particle":"","family":"Siregar","given":"A","non-dropping-particle":"","parse-names":false,"suffix":""},{"dropping-particle":"","family":"Yoga","given":"; M","non-dropping-particle":"","parse-names":false,"suffix":""},{"dropping-particle":"","family":"Sudirman","given":"Distra","non-dropping-particle":"","parse-names":false,"suffix":""}],"container-title":"Jurnal Teknologia Aliansi Perguruan Tinggi (APERTI) BUMN","id":"ITEM-1","issue":"1","issued":{"date-parts":[["2020"]]},"page":"102-110","title":"Implementasi Metode Naive Bayes Classifier (NBC) Pada Komentar Warga Sekolah Mengenai Pelaksanaan Pembelajaran Jarak Jauh (PJJ)","type":"article-journal","volume":"3"},"uris":["http://www.mendeley.com/documents/?uuid=11722f80-b723-45ea-a243-4b9608d933bd"]}],"mendeley":{"formattedCitation":"(Chatrina Siregar et al., 2020)","plainTextFormattedCitation":"(Chatrina Siregar et al., 2020)","previouslyFormattedCitation":"(Chatrina Siregar et al., 2020)"},"properties":{"noteIndex":0},"schema":"https://github.com/citation-style-language/schema/raw/master/csl-citation.json"}</w:instrText>
      </w:r>
      <w:r w:rsidR="001902EB">
        <w:rPr>
          <w:rFonts w:ascii="Times New Roman" w:hAnsi="Times New Roman" w:cs="Times New Roman"/>
        </w:rPr>
        <w:fldChar w:fldCharType="separate"/>
      </w:r>
      <w:r w:rsidR="001902EB" w:rsidRPr="001902EB">
        <w:rPr>
          <w:rFonts w:ascii="Times New Roman" w:hAnsi="Times New Roman" w:cs="Times New Roman"/>
          <w:noProof/>
        </w:rPr>
        <w:t>(Chatrina Siregar et al., 2020)</w:t>
      </w:r>
      <w:r w:rsidR="001902EB">
        <w:rPr>
          <w:rFonts w:ascii="Times New Roman" w:hAnsi="Times New Roman" w:cs="Times New Roman"/>
        </w:rPr>
        <w:fldChar w:fldCharType="end"/>
      </w:r>
      <w:r w:rsidR="001902EB">
        <w:rPr>
          <w:rFonts w:ascii="Times New Roman" w:hAnsi="Times New Roman" w:cs="Times New Roman"/>
        </w:rPr>
        <w:t xml:space="preserve">. Metode naïve bayes mempunyai kelebihan yaitu lebih cepat dalam proses perhitungan, metode sederhana dan mampu memiliki nilai akurasi yang baik </w:t>
      </w:r>
      <w:r w:rsidR="001902EB">
        <w:rPr>
          <w:rFonts w:ascii="Times New Roman" w:hAnsi="Times New Roman" w:cs="Times New Roman"/>
        </w:rPr>
        <w:fldChar w:fldCharType="begin" w:fldLock="1"/>
      </w:r>
      <w:r w:rsidR="00C2694C">
        <w:rPr>
          <w:rFonts w:ascii="Times New Roman" w:hAnsi="Times New Roman" w:cs="Times New Roman"/>
        </w:rPr>
        <w:instrText>ADDIN CSL_CITATION {"citationItems":[{"id":"ITEM-1","itemData":{"DOI":"10.30646/tikomsin.v8i2.500","ISSN":"2338-4018","abstract":"Business location plays an important role in sales. The business location in cities makes the seller easier to distribute activities for people. Distribution activities are closely related to sales activities. If there is a sales transaction, a classification of potential and non-potential customers will be required. One method that can be used for classification is mining data. One of the most frequently used data mining for classification is the Naive Bayes method. The attributes used in the customer classification process are purchase amount, time interval, and location. The result of the classification system is 23 true reactions and 2 false reactions. Based on the results are using the confusion matrix method, it shows that the accuracy value reaches 92%, the precision value reaches 100%, the recall value reaches 91%.Keywords: Trading Business, Customer Classification, Naive Bayes, Confusion Matrix","author":[{"dropping-particle":"","family":"Putro","given":"Hakam Febtadianrano","non-dropping-particle":"","parse-names":false,"suffix":""},{"dropping-particle":"","family":"Vulandari","given":"Retno Tri","non-dropping-particle":"","parse-names":false,"suffix":""},{"dropping-particle":"","family":"Saptomo","given":"Wawan Laksito Yuly","non-dropping-particle":"","parse-names":false,"suffix":""}],"container-title":"Jurnal Teknologi Informasi dan Komunikasi (TIKomSiN)","id":"ITEM-1","issue":"2","issued":{"date-parts":[["2020"]]},"title":"Penerapan Metode Naive Bayes Untuk Klasifikasi Pelanggan","type":"article-journal","volume":"8"},"uris":["http://www.mendeley.com/documents/?uuid=646fbe91-50a3-4f35-afe1-07d89a824bd5"]}],"mendeley":{"formattedCitation":"(Putro et al., 2020)","plainTextFormattedCitation":"(Putro et al., 2020)","previouslyFormattedCitation":"(Putro et al., 2020)"},"properties":{"noteIndex":0},"schema":"https://github.com/citation-style-language/schema/raw/master/csl-citation.json"}</w:instrText>
      </w:r>
      <w:r w:rsidR="001902EB">
        <w:rPr>
          <w:rFonts w:ascii="Times New Roman" w:hAnsi="Times New Roman" w:cs="Times New Roman"/>
        </w:rPr>
        <w:fldChar w:fldCharType="separate"/>
      </w:r>
      <w:r w:rsidR="001902EB" w:rsidRPr="001902EB">
        <w:rPr>
          <w:rFonts w:ascii="Times New Roman" w:hAnsi="Times New Roman" w:cs="Times New Roman"/>
          <w:noProof/>
        </w:rPr>
        <w:t>(Putro et al., 2020)</w:t>
      </w:r>
      <w:r w:rsidR="001902EB">
        <w:rPr>
          <w:rFonts w:ascii="Times New Roman" w:hAnsi="Times New Roman" w:cs="Times New Roman"/>
        </w:rPr>
        <w:fldChar w:fldCharType="end"/>
      </w:r>
      <w:r w:rsidR="001902EB">
        <w:rPr>
          <w:rFonts w:ascii="Times New Roman" w:hAnsi="Times New Roman" w:cs="Times New Roman"/>
        </w:rPr>
        <w:t xml:space="preserve">. </w:t>
      </w:r>
    </w:p>
    <w:p w14:paraId="21E187F8" w14:textId="60A258F2" w:rsidR="005165A2" w:rsidRDefault="001902EB" w:rsidP="005165A2">
      <w:pPr>
        <w:pStyle w:val="BodyText"/>
        <w:ind w:firstLine="567"/>
        <w:jc w:val="both"/>
        <w:rPr>
          <w:rFonts w:ascii="Times New Roman" w:hAnsi="Times New Roman" w:cs="Times New Roman"/>
        </w:rPr>
      </w:pPr>
      <w:r>
        <w:rPr>
          <w:rFonts w:ascii="Times New Roman" w:hAnsi="Times New Roman" w:cs="Times New Roman"/>
        </w:rPr>
        <w:t>S</w:t>
      </w:r>
      <w:r w:rsidR="005165A2">
        <w:rPr>
          <w:rFonts w:ascii="Times New Roman" w:hAnsi="Times New Roman" w:cs="Times New Roman"/>
        </w:rPr>
        <w:t>i</w:t>
      </w:r>
      <w:r>
        <w:rPr>
          <w:rFonts w:ascii="Times New Roman" w:hAnsi="Times New Roman" w:cs="Times New Roman"/>
        </w:rPr>
        <w:t xml:space="preserve">stem prediksi </w:t>
      </w:r>
      <w:r w:rsidR="00C2694C">
        <w:rPr>
          <w:rFonts w:ascii="Times New Roman" w:hAnsi="Times New Roman" w:cs="Times New Roman"/>
        </w:rPr>
        <w:t xml:space="preserve">tingkat kelulusan mahasiswa dengan metode naïve bayes dengan data training 13 dan data testing 5 didapatkan nilai akurasi dengan naïve bayes sebesar 80% </w:t>
      </w:r>
      <w:r w:rsidR="00C2694C">
        <w:rPr>
          <w:rFonts w:ascii="Times New Roman" w:hAnsi="Times New Roman" w:cs="Times New Roman"/>
        </w:rPr>
        <w:fldChar w:fldCharType="begin" w:fldLock="1"/>
      </w:r>
      <w:r w:rsidR="00C2694C">
        <w:rPr>
          <w:rFonts w:ascii="Times New Roman" w:hAnsi="Times New Roman" w:cs="Times New Roman"/>
        </w:rPr>
        <w:instrText>ADDIN CSL_CITATION {"citationItems":[{"id":"ITEM-1","itemData":{"abstract":"AAS Indonesia Institute of Business Technology is one of the higher education institutions in Central Java. The problem of length of study for each student is usually caused or influenced by many factors, so it is necessary to create a student graduation system to find out what factors can affect student graduation. The system designed is a predictive system for student graduation rates that are right or late in studies using data mining methods with nave Bayes algorithms. The criteria used in predicting the graduation rate are Study Program, Gender, School Origin, Average Credits and Asdos. The system is obtained using Microsoft Excel and System Testing is using RapidMiner Tools. In the calculations using sample data for training data, which amounted to 13 data, for testing as many as 5 data. The results of the research in the system test have 80% accuracy, 50% recall and 100% precision.","author":[{"dropping-particle":"","family":"Muqorobin","given":"","non-dropping-particle":"","parse-names":false,"suffix":""},{"dropping-particle":"","family":"Bagoes Pakarti","given":"Moch","non-dropping-particle":"","parse-names":false,"suffix":""}],"container-title":"Jurnal Informatika, Komputer dan Bisnis","id":"ITEM-1","issue":"1","issued":{"date-parts":[["2022"]]},"page":"117-129","title":"Sistem Prediksi Lama Studi Kuliah Menggunakan Metode Naive Bayes","type":"article-journal","volume":"2"},"uris":["http://www.mendeley.com/documents/?uuid=3827c473-ff5b-4339-8fa4-1beb39fbe397"]}],"mendeley":{"formattedCitation":"(Muqorobin &amp; Bagoes Pakarti, 2022)","plainTextFormattedCitation":"(Muqorobin &amp; Bagoes Pakarti, 2022)","previouslyFormattedCitation":"(Muqorobin &amp; Bagoes Pakarti, 2022)"},"properties":{"noteIndex":0},"schema":"https://github.com/citation-style-language/schema/raw/master/csl-citation.json"}</w:instrText>
      </w:r>
      <w:r w:rsidR="00C2694C">
        <w:rPr>
          <w:rFonts w:ascii="Times New Roman" w:hAnsi="Times New Roman" w:cs="Times New Roman"/>
        </w:rPr>
        <w:fldChar w:fldCharType="separate"/>
      </w:r>
      <w:r w:rsidR="00C2694C" w:rsidRPr="00C2694C">
        <w:rPr>
          <w:rFonts w:ascii="Times New Roman" w:hAnsi="Times New Roman" w:cs="Times New Roman"/>
          <w:noProof/>
        </w:rPr>
        <w:t>(Muqorobin &amp; Bagoes Pakarti, 2022)</w:t>
      </w:r>
      <w:r w:rsidR="00C2694C">
        <w:rPr>
          <w:rFonts w:ascii="Times New Roman" w:hAnsi="Times New Roman" w:cs="Times New Roman"/>
        </w:rPr>
        <w:fldChar w:fldCharType="end"/>
      </w:r>
      <w:r w:rsidR="00C2694C">
        <w:rPr>
          <w:rFonts w:ascii="Times New Roman" w:hAnsi="Times New Roman" w:cs="Times New Roman"/>
        </w:rPr>
        <w:t xml:space="preserve">. Dalam proses sentiment analisis juga dapat menggunakan metode SVM, dimana algoritma SVM mampu dikategorikan sebagai algoritma yang baik, dimana mampu mengenali data latih dan data uji </w:t>
      </w:r>
      <w:r w:rsidR="00C2694C">
        <w:rPr>
          <w:rFonts w:ascii="Times New Roman" w:hAnsi="Times New Roman" w:cs="Times New Roman"/>
        </w:rPr>
        <w:fldChar w:fldCharType="begin" w:fldLock="1"/>
      </w:r>
      <w:r w:rsidR="001A5D0F">
        <w:rPr>
          <w:rFonts w:ascii="Times New Roman" w:hAnsi="Times New Roman" w:cs="Times New Roman"/>
        </w:rPr>
        <w:instrText>ADDIN CSL_CITATION {"citationItems":[{"id":"ITEM-1","itemData":{"DOI":"10.34010/komputa.v12i1.9418","ISSN":"2089-9033","abstract":"Pencemaran nama baik merupakan tindakan atau ucapan yang merusak martabat seseorang baik individu maupun kelompok, tertulis maupun lisan, yang dilakukan dengan sengaja dan disebarkan secara umum. Peraturan  pencemaran nama baik tertuang pada pasal 310 KUHP, apabila terjadi di media sosial maka akan merujuk pada UU informasi dan transaksi elektronik (ITE) pasal 27 ayat 3 No. 19 tahun 2016. Twitter sebagai salah satu media sosial yang kerap digunakan masyarakat seringkali menjadi tempat dimana kasus pencemaran nama baik ini terjadi. Dalam penelitian ini dilakukan proses klasifikasi tweet pencemaran nama baik di media sosial twitter dengan menggunakan algoritma Support Vector Machine (SVM). Metode penelitian yang dipakai kali ini adalah CRISP-DM keluaran IBM, tahapannya dimulai dari business understanding, data understanding, data preparation, modelling, evaluation dan deployment . Dari hasil modelling atau pelatihan dan evaluation atau pengujian pada model SVM dengan menggunakan 6000 data tweet, maka diperoleh hasil akurasi tertinggi sebesar 87.7%. Selain itu model SVM juga sudah dapat dikategorikan good fit yang artinya model sudah mampu mengenali data baik itu untuk data latih maupun uji dengan baik, hal tersebut diperkuat oleh rata-rata akurasi model pada data latih dan uji yang terbilang tinggi yaitu sebesar 92% untuk data latih dan 85% untuk data uji.","author":[{"dropping-particle":"","family":"Abdusyukur","given":"Fatwa","non-dropping-particle":"","parse-names":false,"suffix":""}],"container-title":"Komputa : Jurnal Ilmiah Komputer dan Informatika","id":"ITEM-1","issue":"1","issued":{"date-parts":[["2023"]]},"page":"73-82","title":"Penerapan Algoritma Support Vector Machine (Svm) Untuk Klasifikasi Pencemaran Nama Baik Di Media Sosial Twitter","type":"article-journal","volume":"12"},"uris":["http://www.mendeley.com/documents/?uuid=5ea82709-fd5a-43c1-989e-6ac7618c29fa"]}],"mendeley":{"formattedCitation":"(Abdusyukur, 2023)","plainTextFormattedCitation":"(Abdusyukur, 2023)","previouslyFormattedCitation":"(Abdusyukur, 2023)"},"properties":{"noteIndex":0},"schema":"https://github.com/citation-style-language/schema/raw/master/csl-citation.json"}</w:instrText>
      </w:r>
      <w:r w:rsidR="00C2694C">
        <w:rPr>
          <w:rFonts w:ascii="Times New Roman" w:hAnsi="Times New Roman" w:cs="Times New Roman"/>
        </w:rPr>
        <w:fldChar w:fldCharType="separate"/>
      </w:r>
      <w:r w:rsidR="00C2694C" w:rsidRPr="00C2694C">
        <w:rPr>
          <w:rFonts w:ascii="Times New Roman" w:hAnsi="Times New Roman" w:cs="Times New Roman"/>
          <w:noProof/>
        </w:rPr>
        <w:t>(Abdusyukur, 2023)</w:t>
      </w:r>
      <w:r w:rsidR="00C2694C">
        <w:rPr>
          <w:rFonts w:ascii="Times New Roman" w:hAnsi="Times New Roman" w:cs="Times New Roman"/>
        </w:rPr>
        <w:fldChar w:fldCharType="end"/>
      </w:r>
      <w:r w:rsidR="00C2694C">
        <w:rPr>
          <w:rFonts w:ascii="Times New Roman" w:hAnsi="Times New Roman" w:cs="Times New Roman"/>
        </w:rPr>
        <w:t xml:space="preserve">. </w:t>
      </w:r>
      <w:r w:rsidR="006019DB">
        <w:rPr>
          <w:rFonts w:ascii="Times New Roman" w:hAnsi="Times New Roman" w:cs="Times New Roman"/>
        </w:rPr>
        <w:t xml:space="preserve">Algoritma SVM mampu menganalisa sentiment pengguna twitter, hasil klasifikasi menggunakan SVM didapat tingkat akurasi sebesar 93% </w:t>
      </w:r>
      <w:r w:rsidR="006019DB">
        <w:rPr>
          <w:rFonts w:ascii="Times New Roman" w:hAnsi="Times New Roman" w:cs="Times New Roman"/>
        </w:rPr>
        <w:fldChar w:fldCharType="begin" w:fldLock="1"/>
      </w:r>
      <w:r w:rsidR="006019DB">
        <w:rPr>
          <w:rFonts w:ascii="Times New Roman" w:hAnsi="Times New Roman" w:cs="Times New Roman"/>
        </w:rPr>
        <w:instrText>ADDIN CSL_CITATION {"citationItems":[{"id":"ITEM-1","itemData":{"DOI":"10.37595/mediainfo.v20i2.59","ISSN":"1412-8675","abstract":"Transaksi e-commerce di Indonesia semakin meningkat, hal tersebut memberikan peluang pada produsen untuk memasarkan produk dan memudahkan konsumen untuk berbagi aktivitas, salah satunya memberikan ulasan produk. Ulasan produk berperan penting untuk membangun kepercayaan konsumen ketika menentukan keputusan dalam pembelian produk. Dengan meningkatnya jumlah ulasan, membuat calon konsumen kesulitan untuk menarik kesimpulan yang tepat. Oleh karena itu, diperlukan analisis sentimen untuk membantu calon konsumen untuk menarik kesimpulan. Analisis sentimen bertujuan untuk menyimpulkan, mengindentifikasi sentimen pada data dan mengklasifikasikan polaritas. Algoritma Support Vector Machine (SVM) banyak diusulkan oleh banyak peneliti untuk digunakan dalam analisis sentimen. Support Vector Machine (SVM) dipilih karena mampu mengidentifikasi hyperplane terpisah yang dapat memaksimalkan margin antara 2 kelas yang berbeda. Akan tetapi, Support Vector Machine memiliki kekurangan pada pemilihan parameter atau fitur, maka diterapkan seleksi fitur Particle Swarm Optimization untuk meningkatkan hasil akurasi. Hasil penerapan Support Vector Machine (SVM) memiliki nilai akurasi sebesar 83,33% dengan nilai AUC sebesar 0.910 yang merupakan kategori excellent classification. Sedangkan, Optimasi algoritma Support Vector Machine menggunakan Particle Swarm Optimization (PSO) memiliki nilai akurasi sebesari 88.89% dengan nilai AUC sebesar 0.946 yang merupakan kategori excellent classification. Berdasarkan hal tersebut, terbukti bahwa penerapan Particle Swarm Optimization (PSO) dapat meningkatkan kinerja algoritma Support Vector Machine (SVM).","author":[{"dropping-particle":"","family":"Alhaq, Zidna, Mustopa, Ali, Mulyatun, Sri, Santoso","given":"Joko Dwi","non-dropping-particle":"","parse-names":false,"suffix":""}],"container-title":"Media Informatika","id":"ITEM-1","issue":"2","issued":{"date-parts":[["2021"]]},"page":"97-108","title":"Optimasi Algoritma Support Vector Machine untuk Analisis Sentimen pada Ulasan Produk Tokopedia Menggunakan PSO","type":"article-journal","volume":"20"},"uris":["http://www.mendeley.com/documents/?uuid=9a149308-ad50-426f-a0c3-aa764ab57a7a"]}],"mendeley":{"formattedCitation":"(Alhaq, Zidna, Mustopa, Ali, Mulyatun, Sri, Santoso, 2021)","manualFormatting":"(Alhaq, dkk, 2021)","plainTextFormattedCitation":"(Alhaq, Zidna, Mustopa, Ali, Mulyatun, Sri, Santoso, 2021)","previouslyFormattedCitation":"(Alhaq, Zidna, Mustopa, Ali, Mulyatun, Sri, Santoso, 2021)"},"properties":{"noteIndex":0},"schema":"https://github.com/citation-style-language/schema/raw/master/csl-citation.json"}</w:instrText>
      </w:r>
      <w:r w:rsidR="006019DB">
        <w:rPr>
          <w:rFonts w:ascii="Times New Roman" w:hAnsi="Times New Roman" w:cs="Times New Roman"/>
        </w:rPr>
        <w:fldChar w:fldCharType="separate"/>
      </w:r>
      <w:r w:rsidR="006019DB" w:rsidRPr="006019DB">
        <w:rPr>
          <w:rFonts w:ascii="Times New Roman" w:hAnsi="Times New Roman" w:cs="Times New Roman"/>
          <w:noProof/>
        </w:rPr>
        <w:t xml:space="preserve">(Alhaq, </w:t>
      </w:r>
      <w:r w:rsidR="006019DB">
        <w:rPr>
          <w:rFonts w:ascii="Times New Roman" w:hAnsi="Times New Roman" w:cs="Times New Roman"/>
          <w:noProof/>
        </w:rPr>
        <w:t>dkk</w:t>
      </w:r>
      <w:r w:rsidR="006019DB" w:rsidRPr="006019DB">
        <w:rPr>
          <w:rFonts w:ascii="Times New Roman" w:hAnsi="Times New Roman" w:cs="Times New Roman"/>
          <w:noProof/>
        </w:rPr>
        <w:t>, 2021)</w:t>
      </w:r>
      <w:r w:rsidR="006019DB">
        <w:rPr>
          <w:rFonts w:ascii="Times New Roman" w:hAnsi="Times New Roman" w:cs="Times New Roman"/>
        </w:rPr>
        <w:fldChar w:fldCharType="end"/>
      </w:r>
      <w:r w:rsidR="002E58F6">
        <w:rPr>
          <w:rFonts w:ascii="Times New Roman" w:hAnsi="Times New Roman" w:cs="Times New Roman"/>
        </w:rPr>
        <w:t xml:space="preserve">. </w:t>
      </w:r>
    </w:p>
    <w:p w14:paraId="618CB5E2" w14:textId="35AD460F" w:rsidR="00890CF8" w:rsidRPr="002E58F6" w:rsidRDefault="002E58F6" w:rsidP="005165A2">
      <w:pPr>
        <w:pStyle w:val="BodyText"/>
        <w:ind w:firstLine="567"/>
        <w:jc w:val="both"/>
        <w:rPr>
          <w:rFonts w:ascii="Times New Roman" w:hAnsi="Times New Roman" w:cs="Times New Roman"/>
        </w:rPr>
      </w:pPr>
      <w:r>
        <w:rPr>
          <w:rFonts w:ascii="Times New Roman" w:hAnsi="Times New Roman" w:cs="Times New Roman"/>
        </w:rPr>
        <w:t xml:space="preserve">Perbandingan metode SVM dan </w:t>
      </w:r>
      <w:r w:rsidRPr="002E58F6">
        <w:rPr>
          <w:rFonts w:ascii="Times New Roman" w:hAnsi="Times New Roman" w:cs="Times New Roman"/>
          <w:i/>
        </w:rPr>
        <w:t>Naïve Bayes</w:t>
      </w:r>
      <w:r>
        <w:rPr>
          <w:rFonts w:ascii="Times New Roman" w:hAnsi="Times New Roman" w:cs="Times New Roman"/>
        </w:rPr>
        <w:t xml:space="preserve"> dalam analisis sentimen twitter pada </w:t>
      </w:r>
      <w:r w:rsidRPr="002E58F6">
        <w:rPr>
          <w:rFonts w:ascii="Times New Roman" w:hAnsi="Times New Roman" w:cs="Times New Roman"/>
          <w:i/>
        </w:rPr>
        <w:t>marketplace</w:t>
      </w:r>
      <w:r>
        <w:rPr>
          <w:rFonts w:ascii="Times New Roman" w:hAnsi="Times New Roman" w:cs="Times New Roman"/>
          <w:i/>
        </w:rPr>
        <w:t xml:space="preserve"> </w:t>
      </w:r>
      <w:r>
        <w:rPr>
          <w:rFonts w:ascii="Times New Roman" w:hAnsi="Times New Roman" w:cs="Times New Roman"/>
        </w:rPr>
        <w:t>Tokopedia, Shoope, dan Lazada yaitu untuk Naïve Bayes sebesar 83.52% dan untuk SVM 88.93%</w:t>
      </w:r>
      <w:r w:rsidR="00CB6650">
        <w:rPr>
          <w:rFonts w:ascii="Times New Roman" w:hAnsi="Times New Roman" w:cs="Times New Roman"/>
        </w:rPr>
        <w:t xml:space="preserve"> dapat dikatakan bahwa metode SVM memiliki nilai akurasi yang baik dalam sentiment analisys </w:t>
      </w:r>
      <w:r w:rsidR="00CB6650">
        <w:rPr>
          <w:rFonts w:ascii="Times New Roman" w:hAnsi="Times New Roman" w:cs="Times New Roman"/>
        </w:rPr>
        <w:fldChar w:fldCharType="begin" w:fldLock="1"/>
      </w:r>
      <w:r w:rsidR="00A0567E">
        <w:rPr>
          <w:rFonts w:ascii="Times New Roman" w:hAnsi="Times New Roman" w:cs="Times New Roman"/>
        </w:rPr>
        <w:instrText>ADDIN CSL_CITATION {"citationItems":[{"id":"ITEM-1","itemData":{"ISSN":"2503-2933","abstract":"Abstrak Transaksi jual beli online semakin meningkat di Indonesia karena kemudahan penggunaan platform marketplace, dan belanja online lebih menghemat waktu dibandingkan belanja offline. Masing-masing marketplace mempunyai kelebihan dan kekurangan hal ini mempengaruhi sentimen pelanggan yang pernah melakukan transaksi di platform marketplace tersebut. Dalam riset ini menggunakan opini pelanggan dari data tweet berdasarkan sentimen positif atau negatif untuk membandingkan algoritma klasifikasi Naive Bayes (NB) dan Support Vector Machine (SVM) dengan tujuan untuk mengetahui algoritma klasifikasi terbaik berdasarkan nilai accuracy untuk sentimen analisis penggunaan platform marketplace. Data tweet dalam penelitian ini diambil pada tanggal 18 Oktober sampai tanggal 11 November 2022. Untuk menguji kinerja algoritma klasifikasi NB dan SVM menggunakan metode Cross Validation dan dari hasil hasil pengujian perbandingan tersebut bahwa algoritma SVM memiliki nilai accuracy yang terbaik dibandingkan dengan algoritma NB. Dimana nilai accuracy Tokopedia menggunakan algoritma NB sebesar 85.34%, dan nilai accuracy menggunakan SVM 86.82%, untuk nilai accuracy Shopee menggunakan NB sebesar 80.04%, dan nilai accuracy menggunakan SVM 80.91%. dan Lazada yang menggunakan algoritma NB mempunyai nilai accuracy 83.52%, sedangkan nilai accuracy menggunakan SVM 88.93% yang artinya penggunaan algoritma SVM memiliki tingkat akurasi terbaik. Kata kunci-Sentimen Analisis, Marketplace, Naive Bayes, Support Vector Machine, SMOTE Abstract Online buying and selling transactions are increasing in Indonesia due to the ease of using marketplace platforms, and online shopping saves more time than offline shopping. Each marketplace has advantages and disadvantages, this affects customer sentiment who have made transactions on the marketplace platform. This research uses customer opinion from tweet data based on positive or negative sentiments to compare the Naive Bayes (NB) and Support Vector Machine (SVM) classification algorithms with the aim of finding out the best classification algorithm based on the accuracy value for sentiment analysis using the marketplace platform.","author":[{"dropping-particle":"","family":"Kurniawan","given":"Indra","non-dropping-particle":"","parse-names":false,"suffix":""},{"dropping-particle":"","family":"Lia Hananto","given":"April","non-dropping-particle":"","parse-names":false,"suffix":""},{"dropping-particle":"","family":"Shofia Hilabi","given":"Shofa","non-dropping-particle":"","parse-names":false,"suffix":""},{"dropping-particle":"","family":"Hananto","given":"Agustia","non-dropping-particle":"","parse-names":false,"suffix":""},{"dropping-particle":"","family":"Priyatna","given":"Bayu","non-dropping-particle":"","parse-names":false,"suffix":""},{"dropping-particle":"","family":"Yuniar Rahman","given":"Aviv","non-dropping-particle":"","parse-names":false,"suffix":""}],"container-title":"Jurnal Teknik Informatika dan Sistem Informasi","id":"ITEM-1","issue":"1","issued":{"date-parts":[["2023"]]},"page":"731-740","title":"Perbandingan Algoritma Naive Bayes Dan SVM Dalam Sentimen Analisis Marketplace Pada Twitter","type":"article-journal","volume":"10"},"uris":["http://www.mendeley.com/documents/?uuid=f9cf4f12-16a7-4b70-a6fd-7842e002c283"]}],"mendeley":{"formattedCitation":"(Kurniawan et al., 2023)","plainTextFormattedCitation":"(Kurniawan et al., 2023)","previouslyFormattedCitation":"(Kurniawan et al., 2023)"},"properties":{"noteIndex":0},"schema":"https://github.com/citation-style-language/schema/raw/master/csl-citation.json"}</w:instrText>
      </w:r>
      <w:r w:rsidR="00CB6650">
        <w:rPr>
          <w:rFonts w:ascii="Times New Roman" w:hAnsi="Times New Roman" w:cs="Times New Roman"/>
        </w:rPr>
        <w:fldChar w:fldCharType="separate"/>
      </w:r>
      <w:r w:rsidR="00CB6650" w:rsidRPr="00CB6650">
        <w:rPr>
          <w:rFonts w:ascii="Times New Roman" w:hAnsi="Times New Roman" w:cs="Times New Roman"/>
          <w:noProof/>
        </w:rPr>
        <w:t>(Kurniawan et al., 2023)</w:t>
      </w:r>
      <w:r w:rsidR="00CB6650">
        <w:rPr>
          <w:rFonts w:ascii="Times New Roman" w:hAnsi="Times New Roman" w:cs="Times New Roman"/>
        </w:rPr>
        <w:fldChar w:fldCharType="end"/>
      </w:r>
      <w:r w:rsidR="00CB6650">
        <w:rPr>
          <w:rFonts w:ascii="Times New Roman" w:hAnsi="Times New Roman" w:cs="Times New Roman"/>
        </w:rPr>
        <w:t xml:space="preserve">. Pada penelitian ini, peneliti menganalisa komentar yang ada pada Instagram menggunakan 2 metode yaitu </w:t>
      </w:r>
      <w:r w:rsidR="00CB6650" w:rsidRPr="00CB6650">
        <w:rPr>
          <w:rFonts w:ascii="Times New Roman" w:hAnsi="Times New Roman" w:cs="Times New Roman"/>
          <w:i/>
        </w:rPr>
        <w:t>Support Vector Machine</w:t>
      </w:r>
      <w:r w:rsidR="00CB6650">
        <w:rPr>
          <w:rFonts w:ascii="Times New Roman" w:hAnsi="Times New Roman" w:cs="Times New Roman"/>
        </w:rPr>
        <w:t xml:space="preserve"> (SVM) dan </w:t>
      </w:r>
      <w:r w:rsidR="00CB6650" w:rsidRPr="00CB6650">
        <w:rPr>
          <w:rFonts w:ascii="Times New Roman" w:hAnsi="Times New Roman" w:cs="Times New Roman"/>
          <w:i/>
        </w:rPr>
        <w:t>Naïve Bayes</w:t>
      </w:r>
      <w:r w:rsidR="00CB6650">
        <w:rPr>
          <w:rFonts w:ascii="Times New Roman" w:hAnsi="Times New Roman" w:cs="Times New Roman"/>
        </w:rPr>
        <w:t xml:space="preserve"> (NB).</w:t>
      </w:r>
      <w:r w:rsidR="00974A3B">
        <w:rPr>
          <w:rFonts w:ascii="Times New Roman" w:hAnsi="Times New Roman" w:cs="Times New Roman"/>
        </w:rPr>
        <w:t xml:space="preserve"> </w:t>
      </w:r>
      <w:r w:rsidR="00974A3B" w:rsidRPr="00974A3B">
        <w:rPr>
          <w:rFonts w:ascii="Times New Roman" w:hAnsi="Times New Roman" w:cs="Times New Roman"/>
          <w:i/>
        </w:rPr>
        <w:t>Text mining</w:t>
      </w:r>
      <w:r w:rsidR="00974A3B">
        <w:rPr>
          <w:rFonts w:ascii="Times New Roman" w:hAnsi="Times New Roman" w:cs="Times New Roman"/>
        </w:rPr>
        <w:t xml:space="preserve"> merupakan teknik yang digunakan untuk menangani pola Bahasa yang tidak terstruktur kemudian di klasifikasikan, </w:t>
      </w:r>
      <w:r w:rsidR="00974A3B" w:rsidRPr="00974A3B">
        <w:rPr>
          <w:rFonts w:ascii="Times New Roman" w:hAnsi="Times New Roman" w:cs="Times New Roman"/>
          <w:i/>
        </w:rPr>
        <w:t>clustering</w:t>
      </w:r>
      <w:r w:rsidR="00974A3B">
        <w:rPr>
          <w:rFonts w:ascii="Times New Roman" w:hAnsi="Times New Roman" w:cs="Times New Roman"/>
        </w:rPr>
        <w:t>, dan informasi</w:t>
      </w:r>
      <w:r w:rsidR="00974A3B">
        <w:rPr>
          <w:rFonts w:ascii="Times New Roman" w:hAnsi="Times New Roman" w:cs="Times New Roman"/>
        </w:rPr>
        <w:fldChar w:fldCharType="begin" w:fldLock="1"/>
      </w:r>
      <w:r w:rsidR="00974A3B">
        <w:rPr>
          <w:rFonts w:ascii="Times New Roman" w:hAnsi="Times New Roman" w:cs="Times New Roman"/>
        </w:rPr>
        <w:instrText>ADDIN CSL_CITATION {"citationItems":[{"id":"ITEM-1","itemData":{"DOI":"10.13057/ijas.v3i2.44337","abstract":"&lt;p&gt;In this digital era, technology development has changed the behavior of society from buy offline to online. One of this behavioral changes is marked by the growth of global marketplace including in Indonesia. The big marketplaces in Indonesia that have received a lot of public response on social media are Tokopedia, Shopee, and Bukalapak. This research determines the public sentiment toward both the service and issues surrounding these three marketplaces on media social especially Twitter. Public opinion is classified into a positive or negative sentiment. The data used in this study is obtained from Twitter API (Application Programming Interface) using keyword Shopee, Tokopedia, and Bukalapak. Preprocessing texts are divided into five steps: cleansing, case folding, stemming, stopwords, and tokenizing. Training and testing data are divided using &lt;em&gt;k&lt;/em&gt;-fold cross validation method, while visualization the characteristic of text is using word cloud. Research shows that public are posting tweet more positive sentiment than negative one. The perfomance of classification shows that the best &lt;em&gt;G&lt;/em&gt;-mean and AUC value for Bukalapak testing data are 0.85 and 0.86 in the first fold. While the best &lt;em&gt;G&lt;/em&gt;-mean and AUC value for Shopee testing data are 0.76 and 0.77 in the seventh fold and the best &lt;em&gt;G&lt;/em&gt;-mean and AUC value for Tokopedia testing data are 0.82 and 0.83 in the sixth fold.&lt;/p&gt;&lt;p&gt;&lt;strong&gt;Keywords&lt;/strong&gt; : sentiment analysis, marketplace, support vector machine, twitter&lt;/p&gt;","author":[{"dropping-particle":"","family":"Agustina","given":"Dyah Auliya","non-dropping-particle":"","parse-names":false,"suffix":""},{"dropping-particle":"","family":"Subanti","given":"Sri","non-dropping-particle":"","parse-names":false,"suffix":""},{"dropping-particle":"","family":"Zukhronah","given":"Etik","non-dropping-particle":"","parse-names":false,"suffix":""}],"container-title":"Indonesian Journal of Applied Statistics","id":"ITEM-1","issue":"2","issued":{"date-parts":[["2021"]]},"page":"109","title":"Implementasi Text Mining Pada Analisis Sentimen Pengguna Twitter Terhadap Marketplace di Indonesia Menggunakan Algoritma Support Vector Machine","type":"article-journal","volume":"3"},"uris":["http://www.mendeley.com/documents/?uuid=9d3ef4d1-d719-4345-b584-45c9e1d13549"]}],"mendeley":{"formattedCitation":"(Agustina et al., 2021)","plainTextFormattedCitation":"(Agustina et al., 2021)","previouslyFormattedCitation":"(Agustina et al., 2021)"},"properties":{"noteIndex":0},"schema":"https://github.com/citation-style-language/schema/raw/master/csl-citation.json"}</w:instrText>
      </w:r>
      <w:r w:rsidR="00974A3B">
        <w:rPr>
          <w:rFonts w:ascii="Times New Roman" w:hAnsi="Times New Roman" w:cs="Times New Roman"/>
        </w:rPr>
        <w:fldChar w:fldCharType="separate"/>
      </w:r>
      <w:r w:rsidR="00974A3B" w:rsidRPr="00974A3B">
        <w:rPr>
          <w:rFonts w:ascii="Times New Roman" w:hAnsi="Times New Roman" w:cs="Times New Roman"/>
          <w:noProof/>
        </w:rPr>
        <w:t>(Agustina et al., 2021)</w:t>
      </w:r>
      <w:r w:rsidR="00974A3B">
        <w:rPr>
          <w:rFonts w:ascii="Times New Roman" w:hAnsi="Times New Roman" w:cs="Times New Roman"/>
        </w:rPr>
        <w:fldChar w:fldCharType="end"/>
      </w:r>
      <w:r w:rsidR="00974A3B">
        <w:rPr>
          <w:rFonts w:ascii="Times New Roman" w:hAnsi="Times New Roman" w:cs="Times New Roman"/>
        </w:rPr>
        <w:t xml:space="preserve">.  </w:t>
      </w:r>
      <w:r w:rsidR="00CB6650">
        <w:rPr>
          <w:rFonts w:ascii="Times New Roman" w:hAnsi="Times New Roman" w:cs="Times New Roman"/>
        </w:rPr>
        <w:t xml:space="preserve"> Tujuannya adalah untuk mengetahui bagaimana setiap metode dapat memberikan hasil yang berbeda dalam pengklasifikasian sentiment, serta untuk mengevaluasi keakuratan dan efektivitas masing-masing metode dalam konteks analisis sentiment pada social media. </w:t>
      </w:r>
      <w:r w:rsidR="00A0567E">
        <w:rPr>
          <w:rFonts w:ascii="Times New Roman" w:hAnsi="Times New Roman" w:cs="Times New Roman"/>
        </w:rPr>
        <w:t xml:space="preserve">Komparasi algoritma SVM dan NB untuk analisis sentiment analisis pada aplikasi BRImo, didapat nilai akurasi untuk SVM 97.69% dan NB 96.53% untuk itu maka SVM adalah algoritma yang lebih baik disbanding algoritma lain </w:t>
      </w:r>
      <w:r w:rsidR="00A0567E">
        <w:rPr>
          <w:rFonts w:ascii="Times New Roman" w:hAnsi="Times New Roman" w:cs="Times New Roman"/>
        </w:rPr>
        <w:fldChar w:fldCharType="begin" w:fldLock="1"/>
      </w:r>
      <w:r w:rsidR="00A0567E">
        <w:rPr>
          <w:rFonts w:ascii="Times New Roman" w:hAnsi="Times New Roman" w:cs="Times New Roman"/>
        </w:rPr>
        <w:instrText>ADDIN CSL_CITATION {"citationItems":[{"id":"ITEM-1","itemData":{"DOI":"10.52771/bangkitindonesia.v11i2.196","ISSN":"2337-4055","abstract":"Perbankan merupakan industri yang saat ini sudah berkembang dalam pemanfaatan teknologi informasi dengan meningkatkan standar kualitas layanan agar dapat bersaing dipasar pada era digital yang semakin ketat. Pada saat ini bank BRI sedang menarik perhatian masyarakat akan kualitas pembaharuan dengan meluncurkan aplikasi mobile banking,  maka dari itu dilakukanlah analisis mengenai ulasan pengguna mobile banking  BRImo untuk dijadikan sebagai objek penelitian  dengan melakukan komparasi metode klasifikasi text mining. Penelitian ini bertujuan  untuk   mengetahui hasil komparasi algoritma Support vector machine dan Naive bayes. Algoritma  Support vector machine dan Naive bayes  adalah suatu metode  klasifikasi untuk mengolah data berupa teks dengan  tingkat akurasi yang baik.  Algoritma ini biasanya digunakan untuk analisis text mining dengan 4 tahapan yaitu Scrapping data, Preprocessing, Klasifikasi dan evaluasi. Pada tahap preprocessing memiliki beberapa proses diantaranya filtering, labeling, case folding, tokenization, stopword removal &amp; Stemming dan normalisasi agar mendapatkan suatu kata yang bisa diklasifikasikan. Hasil dari penelitian ini yaitu algoritma Support vector machine merupakan algortima yang lebih baik dalam klasifikasi data ulasan aplikasi mobile banking BRImo dengan nilai akurasi sebesar 97,69% dibandingkan algoritma Naive Bayes dengan nilai akurasi sebesar 96,53%.","author":[{"dropping-particle":"","family":"Puji Astuti","given":"Anggi","non-dropping-particle":"","parse-names":false,"suffix":""},{"dropping-particle":"","family":"Alam","given":"Syariful","non-dropping-particle":"","parse-names":false,"suffix":""},{"dropping-particle":"","family":"Jaelani","given":"Irsan","non-dropping-particle":"","parse-names":false,"suffix":""}],"container-title":"Jurnal Bangkit Indonesia","id":"ITEM-1","issue":"2","issued":{"date-parts":[["2022"]]},"page":"1-6","title":"Komparasi Algoritma Support Vector Machine dengan Naive Bayes Untuk Analisis Sentimen Pada Aplikasi BRImo","type":"article-journal","volume":"11"},"uris":["http://www.mendeley.com/documents/?uuid=e8ed16b2-5695-43bd-9534-c6a088d20e49"]}],"mendeley":{"formattedCitation":"(Puji Astuti et al., 2022)","plainTextFormattedCitation":"(Puji Astuti et al., 2022)","previouslyFormattedCitation":"(Puji Astuti et al., 2022)"},"properties":{"noteIndex":0},"schema":"https://github.com/citation-style-language/schema/raw/master/csl-citation.json"}</w:instrText>
      </w:r>
      <w:r w:rsidR="00A0567E">
        <w:rPr>
          <w:rFonts w:ascii="Times New Roman" w:hAnsi="Times New Roman" w:cs="Times New Roman"/>
        </w:rPr>
        <w:fldChar w:fldCharType="separate"/>
      </w:r>
      <w:r w:rsidR="00A0567E" w:rsidRPr="00A0567E">
        <w:rPr>
          <w:rFonts w:ascii="Times New Roman" w:hAnsi="Times New Roman" w:cs="Times New Roman"/>
          <w:noProof/>
        </w:rPr>
        <w:t>(Puji Astuti et al., 2022)</w:t>
      </w:r>
      <w:r w:rsidR="00A0567E">
        <w:rPr>
          <w:rFonts w:ascii="Times New Roman" w:hAnsi="Times New Roman" w:cs="Times New Roman"/>
        </w:rPr>
        <w:fldChar w:fldCharType="end"/>
      </w:r>
      <w:r w:rsidR="00A0567E">
        <w:rPr>
          <w:rFonts w:ascii="Times New Roman" w:hAnsi="Times New Roman" w:cs="Times New Roman"/>
        </w:rPr>
        <w:t>. Penelitian ini diharapkan dapat memberikan kontribusi bagi pengembangan metode analisis sentiment serta memberikan wawasan yang lebih dalam mengenai interaksi pengguna pada platform media social.</w:t>
      </w:r>
    </w:p>
    <w:p w14:paraId="6E2A9004" w14:textId="5B2C1062" w:rsidR="00890CF8" w:rsidRPr="00333100" w:rsidRDefault="00890CF8" w:rsidP="005165A2">
      <w:pPr>
        <w:pStyle w:val="BodyText"/>
        <w:jc w:val="both"/>
        <w:rPr>
          <w:rFonts w:ascii="Times New Roman" w:hAnsi="Times New Roman" w:cs="Times New Roman"/>
          <w:color w:val="FF0000"/>
        </w:rPr>
      </w:pPr>
    </w:p>
    <w:p w14:paraId="71E3DF63" w14:textId="77777777" w:rsidR="00821406" w:rsidRDefault="00FD63EA" w:rsidP="005165A2">
      <w:pPr>
        <w:widowControl w:val="0"/>
        <w:spacing w:before="4"/>
        <w:rPr>
          <w:b/>
        </w:rPr>
      </w:pPr>
      <w:r>
        <w:rPr>
          <w:b/>
        </w:rPr>
        <w:t>METODE PENELITIAN</w:t>
      </w:r>
    </w:p>
    <w:p w14:paraId="20136BCC" w14:textId="61F591BE" w:rsidR="009F4487" w:rsidRPr="005165A2" w:rsidRDefault="00D87DC9" w:rsidP="005165A2">
      <w:pPr>
        <w:pStyle w:val="BodyText"/>
        <w:spacing w:before="1"/>
        <w:ind w:right="137" w:firstLine="567"/>
        <w:jc w:val="both"/>
        <w:rPr>
          <w:rFonts w:ascii="Times New Roman" w:hAnsi="Times New Roman" w:cs="Times New Roman"/>
        </w:rPr>
      </w:pPr>
      <w:r w:rsidRPr="00C85322">
        <w:rPr>
          <w:rFonts w:ascii="Times New Roman" w:hAnsi="Times New Roman" w:cs="Times New Roman"/>
        </w:rPr>
        <w:t>Metode penelitian ini dirancang secara sistematis untuk merancang, melaksanakan, dan menganalisis penelitian dengan tepat. Tahapan yang dilakukan dijelaskan melalui gambar berikut:</w:t>
      </w:r>
    </w:p>
    <w:p w14:paraId="1E1A48FA" w14:textId="77777777" w:rsidR="00535A3A" w:rsidRDefault="00535A3A" w:rsidP="005165A2">
      <w:pPr>
        <w:pStyle w:val="ListParagraph"/>
        <w:widowControl w:val="0"/>
        <w:spacing w:after="0" w:line="240" w:lineRule="auto"/>
        <w:ind w:left="426" w:hanging="426"/>
        <w:jc w:val="both"/>
        <w:rPr>
          <w:rFonts w:ascii="Times New Roman" w:hAnsi="Times New Roman"/>
          <w:sz w:val="18"/>
          <w:szCs w:val="18"/>
        </w:rPr>
      </w:pPr>
    </w:p>
    <w:p w14:paraId="32B683FF" w14:textId="77777777" w:rsidR="00535A3A" w:rsidRDefault="00535A3A" w:rsidP="005165A2">
      <w:pPr>
        <w:pStyle w:val="ListParagraph"/>
        <w:widowControl w:val="0"/>
        <w:spacing w:after="0" w:line="240" w:lineRule="auto"/>
        <w:ind w:left="426" w:hanging="426"/>
        <w:jc w:val="both"/>
        <w:rPr>
          <w:rFonts w:ascii="Times New Roman" w:hAnsi="Times New Roman"/>
          <w:sz w:val="18"/>
          <w:szCs w:val="18"/>
        </w:rPr>
      </w:pPr>
    </w:p>
    <w:p w14:paraId="7237E4F3" w14:textId="716E621A" w:rsidR="009F4487" w:rsidRPr="009F4487" w:rsidRDefault="009F4487" w:rsidP="005165A2">
      <w:pPr>
        <w:pStyle w:val="ListParagraph"/>
        <w:widowControl w:val="0"/>
        <w:spacing w:after="0" w:line="240" w:lineRule="auto"/>
        <w:ind w:left="426" w:hanging="426"/>
        <w:jc w:val="both"/>
        <w:rPr>
          <w:rFonts w:ascii="Times New Roman" w:hAnsi="Times New Roman"/>
          <w:sz w:val="18"/>
          <w:szCs w:val="18"/>
        </w:rPr>
      </w:pPr>
      <w:r>
        <w:rPr>
          <w:rFonts w:ascii="Times New Roman" w:hAnsi="Times New Roman"/>
          <w:sz w:val="18"/>
          <w:szCs w:val="18"/>
        </w:rPr>
        <w:t>Sumber: Peneliti (2024)</w:t>
      </w:r>
    </w:p>
    <w:p w14:paraId="2C5CD3C2" w14:textId="7513F949" w:rsidR="006F72B9" w:rsidRPr="005165A2" w:rsidRDefault="00A0567E" w:rsidP="005165A2">
      <w:pPr>
        <w:widowControl w:val="0"/>
        <w:jc w:val="center"/>
        <w:rPr>
          <w:bCs/>
          <w:sz w:val="18"/>
        </w:rPr>
      </w:pPr>
      <w:commentRangeStart w:id="0"/>
      <w:commentRangeEnd w:id="0"/>
      <w:r w:rsidRPr="005165A2">
        <w:rPr>
          <w:bCs/>
          <w:sz w:val="18"/>
          <w:szCs w:val="18"/>
        </w:rPr>
        <w:t>G</w:t>
      </w:r>
      <w:r w:rsidR="006F72B9" w:rsidRPr="005165A2">
        <w:rPr>
          <w:bCs/>
          <w:sz w:val="18"/>
        </w:rPr>
        <w:t>ambar</w:t>
      </w:r>
      <w:r w:rsidR="006F72B9" w:rsidRPr="005165A2">
        <w:rPr>
          <w:bCs/>
          <w:spacing w:val="-2"/>
          <w:sz w:val="18"/>
        </w:rPr>
        <w:t xml:space="preserve"> </w:t>
      </w:r>
      <w:r w:rsidR="006F72B9" w:rsidRPr="005165A2">
        <w:rPr>
          <w:bCs/>
          <w:sz w:val="18"/>
        </w:rPr>
        <w:t>1.</w:t>
      </w:r>
      <w:r w:rsidR="006F72B9" w:rsidRPr="005165A2">
        <w:rPr>
          <w:bCs/>
          <w:spacing w:val="-1"/>
          <w:sz w:val="18"/>
        </w:rPr>
        <w:t xml:space="preserve"> </w:t>
      </w:r>
      <w:r w:rsidR="006F72B9" w:rsidRPr="005165A2">
        <w:rPr>
          <w:bCs/>
          <w:sz w:val="18"/>
        </w:rPr>
        <w:t>Metode Penelitian</w:t>
      </w:r>
    </w:p>
    <w:p w14:paraId="37831F94" w14:textId="77777777" w:rsidR="009F4487" w:rsidRPr="005165A2" w:rsidRDefault="009F4487" w:rsidP="005165A2">
      <w:pPr>
        <w:widowControl w:val="0"/>
      </w:pPr>
    </w:p>
    <w:p w14:paraId="76F6D64B" w14:textId="77777777" w:rsidR="00821406" w:rsidRDefault="00C85322" w:rsidP="005165A2">
      <w:pPr>
        <w:pStyle w:val="ListParagraph"/>
        <w:widowControl w:val="0"/>
        <w:numPr>
          <w:ilvl w:val="0"/>
          <w:numId w:val="2"/>
        </w:numPr>
        <w:spacing w:line="240" w:lineRule="auto"/>
        <w:ind w:left="426" w:hanging="426"/>
        <w:rPr>
          <w:rFonts w:ascii="Times New Roman" w:hAnsi="Times New Roman"/>
          <w:sz w:val="20"/>
          <w:szCs w:val="20"/>
        </w:rPr>
      </w:pPr>
      <w:r w:rsidRPr="00C85322">
        <w:rPr>
          <w:rFonts w:ascii="Times New Roman" w:hAnsi="Times New Roman"/>
          <w:sz w:val="20"/>
          <w:szCs w:val="20"/>
        </w:rPr>
        <w:t>Identifikasi Masalah</w:t>
      </w:r>
    </w:p>
    <w:p w14:paraId="7687E1AC" w14:textId="77777777" w:rsidR="00C85322" w:rsidRPr="00C85322" w:rsidRDefault="00C85322" w:rsidP="005165A2">
      <w:pPr>
        <w:pStyle w:val="ListParagraph"/>
        <w:widowControl w:val="0"/>
        <w:spacing w:line="240" w:lineRule="auto"/>
        <w:ind w:left="426"/>
        <w:jc w:val="both"/>
        <w:rPr>
          <w:rFonts w:ascii="Times New Roman" w:hAnsi="Times New Roman"/>
          <w:sz w:val="20"/>
          <w:szCs w:val="20"/>
        </w:rPr>
      </w:pPr>
      <w:r>
        <w:rPr>
          <w:rFonts w:ascii="Times New Roman" w:hAnsi="Times New Roman"/>
          <w:sz w:val="20"/>
          <w:szCs w:val="20"/>
        </w:rPr>
        <w:t>Penelitian ini berfokus pada analisis sentiment komentar di Instagram terhadap unggahan edukatif. Variasi komentar yang beraneka ragam membutuhkan metode untuk mengindentifikasi sentiment dan menyeleksi kata-kata yang relevan.</w:t>
      </w:r>
    </w:p>
    <w:p w14:paraId="55E97766" w14:textId="77226C31" w:rsidR="00C85322" w:rsidRDefault="00C85322" w:rsidP="005165A2">
      <w:pPr>
        <w:pStyle w:val="ListParagraph"/>
        <w:widowControl w:val="0"/>
        <w:numPr>
          <w:ilvl w:val="0"/>
          <w:numId w:val="2"/>
        </w:numPr>
        <w:spacing w:line="240" w:lineRule="auto"/>
        <w:ind w:left="426" w:hanging="426"/>
        <w:jc w:val="both"/>
        <w:rPr>
          <w:rFonts w:ascii="Times New Roman" w:hAnsi="Times New Roman"/>
          <w:sz w:val="20"/>
          <w:szCs w:val="20"/>
        </w:rPr>
      </w:pPr>
      <w:r w:rsidRPr="00C85322">
        <w:rPr>
          <w:rFonts w:ascii="Times New Roman" w:hAnsi="Times New Roman"/>
          <w:sz w:val="20"/>
          <w:szCs w:val="20"/>
        </w:rPr>
        <w:t>Studi Pustaka</w:t>
      </w:r>
    </w:p>
    <w:p w14:paraId="78965DE4" w14:textId="7D0AA57B" w:rsidR="00C85322" w:rsidRPr="00C85322" w:rsidRDefault="00C85322" w:rsidP="005165A2">
      <w:pPr>
        <w:pStyle w:val="ListParagraph"/>
        <w:widowControl w:val="0"/>
        <w:spacing w:line="240" w:lineRule="auto"/>
        <w:ind w:left="426"/>
        <w:jc w:val="both"/>
        <w:rPr>
          <w:rFonts w:ascii="Times New Roman" w:hAnsi="Times New Roman"/>
          <w:sz w:val="20"/>
          <w:szCs w:val="20"/>
        </w:rPr>
      </w:pPr>
      <w:r>
        <w:rPr>
          <w:rFonts w:ascii="Times New Roman" w:hAnsi="Times New Roman"/>
          <w:sz w:val="20"/>
          <w:szCs w:val="20"/>
        </w:rPr>
        <w:t xml:space="preserve">Pengumpulan informasi dilakukan melalui media </w:t>
      </w:r>
      <w:r w:rsidRPr="005165A2">
        <w:rPr>
          <w:rFonts w:ascii="Times New Roman" w:hAnsi="Times New Roman"/>
          <w:i/>
          <w:iCs/>
          <w:sz w:val="20"/>
          <w:szCs w:val="20"/>
        </w:rPr>
        <w:t>social</w:t>
      </w:r>
      <w:r>
        <w:rPr>
          <w:rFonts w:ascii="Times New Roman" w:hAnsi="Times New Roman"/>
          <w:sz w:val="20"/>
          <w:szCs w:val="20"/>
        </w:rPr>
        <w:t xml:space="preserve"> Instagram serta referensi dari jurnal ilmiah terkait.</w:t>
      </w:r>
    </w:p>
    <w:p w14:paraId="3B9CEBDD" w14:textId="2A8B6C9B" w:rsidR="00C85322" w:rsidRDefault="00C85322" w:rsidP="005165A2">
      <w:pPr>
        <w:pStyle w:val="ListParagraph"/>
        <w:widowControl w:val="0"/>
        <w:numPr>
          <w:ilvl w:val="0"/>
          <w:numId w:val="2"/>
        </w:numPr>
        <w:spacing w:line="240" w:lineRule="auto"/>
        <w:ind w:left="426" w:hanging="426"/>
        <w:jc w:val="both"/>
        <w:rPr>
          <w:rFonts w:ascii="Times New Roman" w:hAnsi="Times New Roman"/>
          <w:sz w:val="20"/>
          <w:szCs w:val="20"/>
        </w:rPr>
      </w:pPr>
      <w:r w:rsidRPr="00C85322">
        <w:rPr>
          <w:rFonts w:ascii="Times New Roman" w:hAnsi="Times New Roman"/>
          <w:sz w:val="20"/>
          <w:szCs w:val="20"/>
        </w:rPr>
        <w:t>Pengumpulan Data</w:t>
      </w:r>
    </w:p>
    <w:p w14:paraId="0E1156D4" w14:textId="010C39B5" w:rsidR="00C85322" w:rsidRDefault="00C85322" w:rsidP="005165A2">
      <w:pPr>
        <w:pStyle w:val="ListParagraph"/>
        <w:widowControl w:val="0"/>
        <w:spacing w:line="240" w:lineRule="auto"/>
        <w:ind w:left="426"/>
        <w:jc w:val="both"/>
        <w:rPr>
          <w:rFonts w:ascii="Times New Roman" w:hAnsi="Times New Roman"/>
          <w:sz w:val="20"/>
          <w:szCs w:val="20"/>
        </w:rPr>
      </w:pPr>
      <w:r>
        <w:rPr>
          <w:rFonts w:ascii="Times New Roman" w:hAnsi="Times New Roman"/>
          <w:sz w:val="20"/>
          <w:szCs w:val="20"/>
        </w:rPr>
        <w:t xml:space="preserve">Data dikumpulkan dari komentar unggahan Instagram menggunakan ekstensi </w:t>
      </w:r>
      <w:r w:rsidRPr="005165A2">
        <w:rPr>
          <w:rFonts w:ascii="Times New Roman" w:hAnsi="Times New Roman"/>
          <w:i/>
          <w:iCs/>
          <w:sz w:val="20"/>
          <w:szCs w:val="20"/>
        </w:rPr>
        <w:t>IGCommentsExport</w:t>
      </w:r>
      <w:r>
        <w:rPr>
          <w:rFonts w:ascii="Times New Roman" w:hAnsi="Times New Roman"/>
          <w:sz w:val="20"/>
          <w:szCs w:val="20"/>
        </w:rPr>
        <w:t xml:space="preserve"> di peramban </w:t>
      </w:r>
      <w:r w:rsidRPr="005165A2">
        <w:rPr>
          <w:rFonts w:ascii="Times New Roman" w:hAnsi="Times New Roman"/>
          <w:i/>
          <w:iCs/>
          <w:sz w:val="20"/>
          <w:szCs w:val="20"/>
        </w:rPr>
        <w:t>Google</w:t>
      </w:r>
      <w:r>
        <w:rPr>
          <w:rFonts w:ascii="Times New Roman" w:hAnsi="Times New Roman"/>
          <w:sz w:val="20"/>
          <w:szCs w:val="20"/>
        </w:rPr>
        <w:t xml:space="preserve"> </w:t>
      </w:r>
      <w:r w:rsidRPr="005165A2">
        <w:rPr>
          <w:rFonts w:ascii="Times New Roman" w:hAnsi="Times New Roman"/>
          <w:i/>
          <w:iCs/>
          <w:sz w:val="20"/>
          <w:szCs w:val="20"/>
        </w:rPr>
        <w:t>Chrome</w:t>
      </w:r>
      <w:r>
        <w:rPr>
          <w:rFonts w:ascii="Times New Roman" w:hAnsi="Times New Roman"/>
          <w:sz w:val="20"/>
          <w:szCs w:val="20"/>
        </w:rPr>
        <w:t xml:space="preserve"> yang mengonversi data komentar menjadi </w:t>
      </w:r>
      <w:r w:rsidRPr="005165A2">
        <w:rPr>
          <w:rFonts w:ascii="Times New Roman" w:hAnsi="Times New Roman"/>
          <w:i/>
          <w:iCs/>
          <w:sz w:val="20"/>
          <w:szCs w:val="20"/>
        </w:rPr>
        <w:t>file csv</w:t>
      </w:r>
      <w:r>
        <w:rPr>
          <w:rFonts w:ascii="Times New Roman" w:hAnsi="Times New Roman"/>
          <w:sz w:val="20"/>
          <w:szCs w:val="20"/>
        </w:rPr>
        <w:t xml:space="preserve"> yang dapat diolah menggunakan </w:t>
      </w:r>
      <w:r w:rsidRPr="005165A2">
        <w:rPr>
          <w:rFonts w:ascii="Times New Roman" w:hAnsi="Times New Roman"/>
          <w:i/>
          <w:iCs/>
          <w:sz w:val="20"/>
          <w:szCs w:val="20"/>
        </w:rPr>
        <w:t>spreadsheet</w:t>
      </w:r>
      <w:r>
        <w:rPr>
          <w:rFonts w:ascii="Times New Roman" w:hAnsi="Times New Roman"/>
          <w:sz w:val="20"/>
          <w:szCs w:val="20"/>
        </w:rPr>
        <w:t>.</w:t>
      </w:r>
    </w:p>
    <w:p w14:paraId="4A3CB8D0" w14:textId="101EB01E" w:rsidR="00C85322" w:rsidRDefault="00C85322" w:rsidP="005165A2">
      <w:pPr>
        <w:pStyle w:val="ListParagraph"/>
        <w:widowControl w:val="0"/>
        <w:numPr>
          <w:ilvl w:val="0"/>
          <w:numId w:val="2"/>
        </w:numPr>
        <w:spacing w:line="240" w:lineRule="auto"/>
        <w:ind w:left="426" w:hanging="426"/>
        <w:jc w:val="both"/>
        <w:rPr>
          <w:rFonts w:ascii="Times New Roman" w:hAnsi="Times New Roman"/>
          <w:sz w:val="20"/>
          <w:szCs w:val="20"/>
        </w:rPr>
      </w:pPr>
      <w:r w:rsidRPr="00C85322">
        <w:rPr>
          <w:rFonts w:ascii="Times New Roman" w:hAnsi="Times New Roman"/>
          <w:sz w:val="20"/>
          <w:szCs w:val="20"/>
        </w:rPr>
        <w:t>Data Set</w:t>
      </w:r>
    </w:p>
    <w:p w14:paraId="168AED70" w14:textId="0A0C54DC" w:rsidR="00C85322" w:rsidRDefault="005165A2" w:rsidP="005165A2">
      <w:pPr>
        <w:pStyle w:val="ListParagraph"/>
        <w:widowControl w:val="0"/>
        <w:spacing w:line="240" w:lineRule="auto"/>
        <w:ind w:left="426"/>
        <w:jc w:val="both"/>
        <w:rPr>
          <w:rFonts w:ascii="Times New Roman" w:hAnsi="Times New Roman"/>
          <w:sz w:val="20"/>
          <w:szCs w:val="20"/>
        </w:rPr>
      </w:pPr>
      <w:r w:rsidRPr="00333100">
        <w:rPr>
          <w:noProof/>
          <w:color w:val="FF0000"/>
        </w:rPr>
        <w:drawing>
          <wp:anchor distT="0" distB="0" distL="114300" distR="114300" simplePos="0" relativeHeight="251650560" behindDoc="1" locked="0" layoutInCell="1" allowOverlap="1" wp14:anchorId="04AF4286" wp14:editId="76906FD9">
            <wp:simplePos x="0" y="0"/>
            <wp:positionH relativeFrom="column">
              <wp:posOffset>143510</wp:posOffset>
            </wp:positionH>
            <wp:positionV relativeFrom="paragraph">
              <wp:posOffset>1108281</wp:posOffset>
            </wp:positionV>
            <wp:extent cx="2815590" cy="1257300"/>
            <wp:effectExtent l="0" t="0" r="0" b="0"/>
            <wp:wrapSquare wrapText="bothSides"/>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a:picLocks noChangeAspect="1" noChangeArrowheads="1"/>
                    </pic:cNvPicPr>
                  </pic:nvPicPr>
                  <pic:blipFill rotWithShape="1">
                    <a:blip r:embed="rId17">
                      <a:extLst>
                        <a:ext uri="{28A0092B-C50C-407E-A947-70E740481C1C}">
                          <a14:useLocalDpi xmlns:a14="http://schemas.microsoft.com/office/drawing/2010/main" val="0"/>
                        </a:ext>
                      </a:extLst>
                    </a:blip>
                    <a:srcRect t="10106" b="19682"/>
                    <a:stretch/>
                  </pic:blipFill>
                  <pic:spPr bwMode="auto">
                    <a:xfrm>
                      <a:off x="0" y="0"/>
                      <a:ext cx="2815590"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70EE">
        <w:rPr>
          <w:rFonts w:ascii="Times New Roman" w:hAnsi="Times New Roman"/>
          <w:sz w:val="20"/>
          <w:szCs w:val="20"/>
        </w:rPr>
        <w:t xml:space="preserve">Setelah data diperoleh, proses pra-pemprosesan dilakukan termasuk </w:t>
      </w:r>
      <w:r w:rsidR="007570EE" w:rsidRPr="005165A2">
        <w:rPr>
          <w:rFonts w:ascii="Times New Roman" w:hAnsi="Times New Roman"/>
          <w:i/>
          <w:iCs/>
          <w:sz w:val="20"/>
          <w:szCs w:val="20"/>
        </w:rPr>
        <w:t>cleaning</w:t>
      </w:r>
      <w:r w:rsidR="007570EE">
        <w:rPr>
          <w:rFonts w:ascii="Times New Roman" w:hAnsi="Times New Roman"/>
          <w:sz w:val="20"/>
          <w:szCs w:val="20"/>
        </w:rPr>
        <w:t xml:space="preserve">, </w:t>
      </w:r>
      <w:r w:rsidR="007570EE" w:rsidRPr="005165A2">
        <w:rPr>
          <w:rFonts w:ascii="Times New Roman" w:hAnsi="Times New Roman"/>
          <w:i/>
          <w:iCs/>
          <w:sz w:val="20"/>
          <w:szCs w:val="20"/>
        </w:rPr>
        <w:t>tokenizing</w:t>
      </w:r>
      <w:r w:rsidR="007570EE">
        <w:rPr>
          <w:rFonts w:ascii="Times New Roman" w:hAnsi="Times New Roman"/>
          <w:sz w:val="20"/>
          <w:szCs w:val="20"/>
        </w:rPr>
        <w:t xml:space="preserve">, </w:t>
      </w:r>
      <w:r w:rsidR="007570EE" w:rsidRPr="005165A2">
        <w:rPr>
          <w:rFonts w:ascii="Times New Roman" w:hAnsi="Times New Roman"/>
          <w:i/>
          <w:iCs/>
          <w:sz w:val="20"/>
          <w:szCs w:val="20"/>
        </w:rPr>
        <w:t>filtering</w:t>
      </w:r>
      <w:r w:rsidR="007570EE">
        <w:rPr>
          <w:rFonts w:ascii="Times New Roman" w:hAnsi="Times New Roman"/>
          <w:sz w:val="20"/>
          <w:szCs w:val="20"/>
        </w:rPr>
        <w:t xml:space="preserve">, dan </w:t>
      </w:r>
      <w:r w:rsidR="007570EE" w:rsidRPr="005165A2">
        <w:rPr>
          <w:rFonts w:ascii="Times New Roman" w:hAnsi="Times New Roman"/>
          <w:i/>
          <w:iCs/>
          <w:sz w:val="20"/>
          <w:szCs w:val="20"/>
        </w:rPr>
        <w:t>stemming</w:t>
      </w:r>
      <w:r w:rsidR="007570EE">
        <w:rPr>
          <w:rFonts w:ascii="Times New Roman" w:hAnsi="Times New Roman"/>
          <w:sz w:val="20"/>
          <w:szCs w:val="20"/>
        </w:rPr>
        <w:t xml:space="preserve">. Proses ini menghasilkan data yang siap dianalisis untuk menemukan pila </w:t>
      </w:r>
      <w:r w:rsidR="007570EE" w:rsidRPr="005165A2">
        <w:rPr>
          <w:rFonts w:ascii="Times New Roman" w:hAnsi="Times New Roman"/>
          <w:i/>
          <w:iCs/>
          <w:sz w:val="20"/>
          <w:szCs w:val="20"/>
        </w:rPr>
        <w:t>sentiment</w:t>
      </w:r>
      <w:r w:rsidR="007570EE">
        <w:rPr>
          <w:rFonts w:ascii="Times New Roman" w:hAnsi="Times New Roman"/>
          <w:sz w:val="20"/>
          <w:szCs w:val="20"/>
        </w:rPr>
        <w:t>. Gambar dibawah ini menunjukan alur dalam pengolahan data set.</w:t>
      </w:r>
    </w:p>
    <w:p w14:paraId="3808D2F7" w14:textId="5845D514" w:rsidR="009F4487" w:rsidRPr="009F4487" w:rsidRDefault="009F4487" w:rsidP="005165A2">
      <w:pPr>
        <w:pStyle w:val="ListParagraph"/>
        <w:widowControl w:val="0"/>
        <w:spacing w:line="240" w:lineRule="auto"/>
        <w:ind w:left="426"/>
        <w:jc w:val="both"/>
        <w:rPr>
          <w:rFonts w:ascii="Times New Roman" w:hAnsi="Times New Roman"/>
          <w:sz w:val="18"/>
          <w:szCs w:val="18"/>
        </w:rPr>
      </w:pPr>
      <w:r>
        <w:rPr>
          <w:rFonts w:ascii="Times New Roman" w:hAnsi="Times New Roman"/>
          <w:sz w:val="18"/>
          <w:szCs w:val="18"/>
        </w:rPr>
        <w:t>Sumber: Peneliti (2024)</w:t>
      </w:r>
    </w:p>
    <w:p w14:paraId="6AC3AE69" w14:textId="1160577B" w:rsidR="006F72B9" w:rsidRPr="005165A2" w:rsidRDefault="00974A3B" w:rsidP="005165A2">
      <w:pPr>
        <w:pStyle w:val="ListParagraph"/>
        <w:widowControl w:val="0"/>
        <w:spacing w:line="240" w:lineRule="auto"/>
        <w:ind w:left="426"/>
        <w:jc w:val="center"/>
        <w:rPr>
          <w:rFonts w:ascii="Times New Roman" w:hAnsi="Times New Roman"/>
          <w:bCs/>
          <w:sz w:val="18"/>
          <w:szCs w:val="18"/>
        </w:rPr>
      </w:pPr>
      <w:r w:rsidRPr="005165A2">
        <w:rPr>
          <w:rFonts w:ascii="Times New Roman" w:hAnsi="Times New Roman"/>
          <w:bCs/>
          <w:sz w:val="18"/>
          <w:szCs w:val="18"/>
        </w:rPr>
        <w:t>G</w:t>
      </w:r>
      <w:r w:rsidR="006F72B9" w:rsidRPr="005165A2">
        <w:rPr>
          <w:rFonts w:ascii="Times New Roman" w:hAnsi="Times New Roman"/>
          <w:bCs/>
          <w:sz w:val="18"/>
          <w:szCs w:val="18"/>
        </w:rPr>
        <w:t>ambar 2. Alur Pengolahan Data Set</w:t>
      </w:r>
    </w:p>
    <w:p w14:paraId="7006F258" w14:textId="77777777" w:rsidR="00974A3B" w:rsidRPr="006F72B9" w:rsidRDefault="00974A3B" w:rsidP="005165A2">
      <w:pPr>
        <w:pStyle w:val="ListParagraph"/>
        <w:widowControl w:val="0"/>
        <w:spacing w:line="240" w:lineRule="auto"/>
        <w:ind w:left="426"/>
        <w:jc w:val="both"/>
        <w:rPr>
          <w:rFonts w:ascii="Times New Roman" w:hAnsi="Times New Roman"/>
          <w:b/>
        </w:rPr>
      </w:pPr>
    </w:p>
    <w:p w14:paraId="558C1201" w14:textId="77777777" w:rsidR="00C85322" w:rsidRDefault="00C85322" w:rsidP="005165A2">
      <w:pPr>
        <w:pStyle w:val="ListParagraph"/>
        <w:widowControl w:val="0"/>
        <w:numPr>
          <w:ilvl w:val="0"/>
          <w:numId w:val="2"/>
        </w:numPr>
        <w:spacing w:line="240" w:lineRule="auto"/>
        <w:ind w:left="426" w:hanging="426"/>
        <w:jc w:val="both"/>
        <w:rPr>
          <w:rFonts w:ascii="Times New Roman" w:hAnsi="Times New Roman"/>
          <w:sz w:val="20"/>
          <w:szCs w:val="20"/>
        </w:rPr>
      </w:pPr>
      <w:r w:rsidRPr="00C85322">
        <w:rPr>
          <w:rFonts w:ascii="Times New Roman" w:hAnsi="Times New Roman"/>
          <w:sz w:val="20"/>
          <w:szCs w:val="20"/>
        </w:rPr>
        <w:t>Visualisasi Dan Hasil</w:t>
      </w:r>
    </w:p>
    <w:p w14:paraId="799B89E6" w14:textId="77777777" w:rsidR="007570EE" w:rsidRPr="00C85322" w:rsidRDefault="007570EE" w:rsidP="005165A2">
      <w:pPr>
        <w:pStyle w:val="ListParagraph"/>
        <w:widowControl w:val="0"/>
        <w:spacing w:line="240" w:lineRule="auto"/>
        <w:ind w:left="426"/>
        <w:jc w:val="both"/>
        <w:rPr>
          <w:rFonts w:ascii="Times New Roman" w:hAnsi="Times New Roman"/>
          <w:sz w:val="20"/>
          <w:szCs w:val="20"/>
        </w:rPr>
      </w:pPr>
      <w:r>
        <w:rPr>
          <w:rFonts w:ascii="Times New Roman" w:hAnsi="Times New Roman"/>
          <w:sz w:val="20"/>
          <w:szCs w:val="20"/>
        </w:rPr>
        <w:t xml:space="preserve">Hasil penelitian divisualisasikan menggunakan </w:t>
      </w:r>
      <w:r w:rsidRPr="005165A2">
        <w:rPr>
          <w:rFonts w:ascii="Times New Roman" w:hAnsi="Times New Roman"/>
          <w:i/>
          <w:iCs/>
          <w:sz w:val="20"/>
          <w:szCs w:val="20"/>
        </w:rPr>
        <w:t>Word Cloud</w:t>
      </w:r>
      <w:r>
        <w:rPr>
          <w:rFonts w:ascii="Times New Roman" w:hAnsi="Times New Roman"/>
          <w:sz w:val="20"/>
          <w:szCs w:val="20"/>
        </w:rPr>
        <w:t>, yang menampilkan kata-kata yang paling sering digunakan dalam komentar, kata-kata positif akan lebih besar ukurannya, sedangkan kata negative ditampilkan lebih kecil.</w:t>
      </w:r>
    </w:p>
    <w:p w14:paraId="5F063F14" w14:textId="77777777" w:rsidR="00C85322" w:rsidRDefault="00C85322" w:rsidP="005165A2">
      <w:pPr>
        <w:pStyle w:val="ListParagraph"/>
        <w:widowControl w:val="0"/>
        <w:numPr>
          <w:ilvl w:val="0"/>
          <w:numId w:val="2"/>
        </w:numPr>
        <w:spacing w:line="240" w:lineRule="auto"/>
        <w:ind w:left="426" w:hanging="426"/>
        <w:jc w:val="both"/>
        <w:rPr>
          <w:rFonts w:ascii="Times New Roman" w:hAnsi="Times New Roman"/>
          <w:sz w:val="20"/>
          <w:szCs w:val="20"/>
        </w:rPr>
      </w:pPr>
      <w:r w:rsidRPr="00C85322">
        <w:rPr>
          <w:rFonts w:ascii="Times New Roman" w:hAnsi="Times New Roman"/>
          <w:sz w:val="20"/>
          <w:szCs w:val="20"/>
        </w:rPr>
        <w:t>Proses</w:t>
      </w:r>
    </w:p>
    <w:p w14:paraId="0DAECC4B" w14:textId="77777777" w:rsidR="007570EE" w:rsidRPr="00C85322" w:rsidRDefault="007570EE" w:rsidP="005165A2">
      <w:pPr>
        <w:pStyle w:val="ListParagraph"/>
        <w:widowControl w:val="0"/>
        <w:spacing w:line="240" w:lineRule="auto"/>
        <w:ind w:left="426"/>
        <w:jc w:val="both"/>
        <w:rPr>
          <w:rFonts w:ascii="Times New Roman" w:hAnsi="Times New Roman"/>
          <w:sz w:val="20"/>
          <w:szCs w:val="20"/>
        </w:rPr>
      </w:pPr>
      <w:r>
        <w:rPr>
          <w:rFonts w:ascii="Times New Roman" w:hAnsi="Times New Roman"/>
          <w:sz w:val="20"/>
          <w:szCs w:val="20"/>
        </w:rPr>
        <w:t xml:space="preserve">Penelitian ini dimulai dengan eksplorasi data dari Instagram @ferryirwandi. Data komentar diambil dari unggahan yang ditargetkan menggunakan </w:t>
      </w:r>
      <w:r w:rsidRPr="005165A2">
        <w:rPr>
          <w:rFonts w:ascii="Times New Roman" w:hAnsi="Times New Roman"/>
          <w:i/>
          <w:iCs/>
          <w:sz w:val="20"/>
          <w:szCs w:val="20"/>
        </w:rPr>
        <w:t>IGCommentsExport</w:t>
      </w:r>
      <w:r>
        <w:rPr>
          <w:rFonts w:ascii="Times New Roman" w:hAnsi="Times New Roman"/>
          <w:sz w:val="20"/>
          <w:szCs w:val="20"/>
        </w:rPr>
        <w:t xml:space="preserve">. Data komentar kemudian melalui pra-pemprosesan </w:t>
      </w:r>
      <w:r>
        <w:rPr>
          <w:rFonts w:ascii="Times New Roman" w:hAnsi="Times New Roman"/>
          <w:sz w:val="20"/>
          <w:szCs w:val="20"/>
        </w:rPr>
        <w:lastRenderedPageBreak/>
        <w:t xml:space="preserve">seperti </w:t>
      </w:r>
      <w:r w:rsidRPr="005165A2">
        <w:rPr>
          <w:rFonts w:ascii="Times New Roman" w:hAnsi="Times New Roman"/>
          <w:i/>
          <w:iCs/>
          <w:sz w:val="20"/>
          <w:szCs w:val="20"/>
        </w:rPr>
        <w:t>case folding, tokenizing, filtering</w:t>
      </w:r>
      <w:r>
        <w:rPr>
          <w:rFonts w:ascii="Times New Roman" w:hAnsi="Times New Roman"/>
          <w:sz w:val="20"/>
          <w:szCs w:val="20"/>
        </w:rPr>
        <w:t xml:space="preserve"> dan </w:t>
      </w:r>
      <w:r w:rsidRPr="005165A2">
        <w:rPr>
          <w:rFonts w:ascii="Times New Roman" w:hAnsi="Times New Roman"/>
          <w:i/>
          <w:iCs/>
          <w:sz w:val="20"/>
          <w:szCs w:val="20"/>
        </w:rPr>
        <w:t>stemming</w:t>
      </w:r>
      <w:r>
        <w:rPr>
          <w:rFonts w:ascii="Times New Roman" w:hAnsi="Times New Roman"/>
          <w:sz w:val="20"/>
          <w:szCs w:val="20"/>
        </w:rPr>
        <w:t xml:space="preserve">. Tahapan ini diikuti oleh klasifikasi data menjadi sentiment positif, netral dan negative menggunakan metode </w:t>
      </w:r>
      <w:r w:rsidRPr="005165A2">
        <w:rPr>
          <w:rFonts w:ascii="Times New Roman" w:hAnsi="Times New Roman"/>
          <w:i/>
          <w:iCs/>
          <w:sz w:val="20"/>
          <w:szCs w:val="20"/>
        </w:rPr>
        <w:t>Naïve Bayes</w:t>
      </w:r>
      <w:r>
        <w:rPr>
          <w:rFonts w:ascii="Times New Roman" w:hAnsi="Times New Roman"/>
          <w:sz w:val="20"/>
          <w:szCs w:val="20"/>
        </w:rPr>
        <w:t xml:space="preserve"> dan SVM. Visualisasi pola kata dilakukan menggunakan </w:t>
      </w:r>
      <w:r w:rsidRPr="005165A2">
        <w:rPr>
          <w:rFonts w:ascii="Times New Roman" w:hAnsi="Times New Roman"/>
          <w:i/>
          <w:iCs/>
          <w:sz w:val="20"/>
          <w:szCs w:val="20"/>
        </w:rPr>
        <w:t>Word Cloud</w:t>
      </w:r>
      <w:r>
        <w:rPr>
          <w:rFonts w:ascii="Times New Roman" w:hAnsi="Times New Roman"/>
          <w:sz w:val="20"/>
          <w:szCs w:val="20"/>
        </w:rPr>
        <w:t xml:space="preserve">, sementara evaluasi kinerja algoritma dilakukan menggunakan </w:t>
      </w:r>
      <w:r w:rsidRPr="005165A2">
        <w:rPr>
          <w:rFonts w:ascii="Times New Roman" w:hAnsi="Times New Roman"/>
          <w:i/>
          <w:iCs/>
          <w:sz w:val="20"/>
          <w:szCs w:val="20"/>
        </w:rPr>
        <w:t>confusion matrix</w:t>
      </w:r>
      <w:r>
        <w:rPr>
          <w:rFonts w:ascii="Times New Roman" w:hAnsi="Times New Roman"/>
          <w:sz w:val="20"/>
          <w:szCs w:val="20"/>
        </w:rPr>
        <w:t xml:space="preserve">, menghitung nilai akurasi sentivitas, presisi, </w:t>
      </w:r>
      <w:r w:rsidRPr="005165A2">
        <w:rPr>
          <w:rFonts w:ascii="Times New Roman" w:hAnsi="Times New Roman"/>
          <w:i/>
          <w:iCs/>
          <w:sz w:val="20"/>
          <w:szCs w:val="20"/>
        </w:rPr>
        <w:t>recall</w:t>
      </w:r>
      <w:r>
        <w:rPr>
          <w:rFonts w:ascii="Times New Roman" w:hAnsi="Times New Roman"/>
          <w:sz w:val="20"/>
          <w:szCs w:val="20"/>
        </w:rPr>
        <w:t xml:space="preserve"> dan F1 </w:t>
      </w:r>
      <w:r w:rsidRPr="005165A2">
        <w:rPr>
          <w:rFonts w:ascii="Times New Roman" w:hAnsi="Times New Roman"/>
          <w:i/>
          <w:iCs/>
          <w:sz w:val="20"/>
          <w:szCs w:val="20"/>
        </w:rPr>
        <w:t>Score</w:t>
      </w:r>
      <w:r>
        <w:rPr>
          <w:rFonts w:ascii="Times New Roman" w:hAnsi="Times New Roman"/>
          <w:sz w:val="20"/>
          <w:szCs w:val="20"/>
        </w:rPr>
        <w:t>.</w:t>
      </w:r>
    </w:p>
    <w:p w14:paraId="05E00D8D" w14:textId="77777777" w:rsidR="00821406" w:rsidRDefault="00FD63EA">
      <w:pPr>
        <w:widowControl w:val="0"/>
        <w:rPr>
          <w:b/>
        </w:rPr>
      </w:pPr>
      <w:r>
        <w:rPr>
          <w:b/>
        </w:rPr>
        <w:t>HASIL DAN PEMBAHASAN</w:t>
      </w:r>
    </w:p>
    <w:p w14:paraId="7F748574" w14:textId="5E4D7AB6" w:rsidR="00821406" w:rsidRDefault="00E13E04" w:rsidP="00890CF8">
      <w:pPr>
        <w:widowControl w:val="0"/>
        <w:spacing w:line="246" w:lineRule="auto"/>
        <w:ind w:right="184" w:firstLine="426"/>
      </w:pPr>
      <w:r w:rsidRPr="00890CF8">
        <w:t xml:space="preserve">Beberapa pengujian dilakukan untuk mendapatkan hasil dari pengujian pada penelitian kali ini. Tahapannya meliputi pengumpulan data, implementasi </w:t>
      </w:r>
      <w:r w:rsidRPr="005165A2">
        <w:rPr>
          <w:i/>
          <w:iCs/>
        </w:rPr>
        <w:t>pre-processing</w:t>
      </w:r>
      <w:r w:rsidRPr="00890CF8">
        <w:t>, pelabelan kelas sentimen, pengujian klasifikasi serta evaluasi model algoritma.</w:t>
      </w:r>
    </w:p>
    <w:p w14:paraId="5D69935F" w14:textId="77777777" w:rsidR="007951F9" w:rsidRPr="00890CF8" w:rsidRDefault="007951F9" w:rsidP="00890CF8">
      <w:pPr>
        <w:widowControl w:val="0"/>
        <w:spacing w:line="246" w:lineRule="auto"/>
        <w:ind w:right="184" w:firstLine="426"/>
      </w:pPr>
    </w:p>
    <w:p w14:paraId="3430ABED" w14:textId="77777777" w:rsidR="00E13E04" w:rsidRPr="00890CF8" w:rsidRDefault="00E13E04" w:rsidP="00E13E04">
      <w:pPr>
        <w:pStyle w:val="BodyText"/>
        <w:numPr>
          <w:ilvl w:val="0"/>
          <w:numId w:val="3"/>
        </w:numPr>
        <w:ind w:left="426" w:right="136" w:hanging="426"/>
        <w:jc w:val="both"/>
        <w:rPr>
          <w:rFonts w:ascii="Times New Roman" w:hAnsi="Times New Roman" w:cs="Times New Roman"/>
          <w:b/>
          <w:bCs/>
        </w:rPr>
      </w:pPr>
      <w:r w:rsidRPr="00890CF8">
        <w:rPr>
          <w:rFonts w:ascii="Times New Roman" w:hAnsi="Times New Roman" w:cs="Times New Roman"/>
          <w:b/>
          <w:bCs/>
        </w:rPr>
        <w:t>Pengumpulan Data</w:t>
      </w:r>
    </w:p>
    <w:p w14:paraId="4A407572" w14:textId="77777777" w:rsidR="00E13E04" w:rsidRPr="00890CF8" w:rsidRDefault="00E13E04" w:rsidP="00E13E04">
      <w:pPr>
        <w:pStyle w:val="BodyText"/>
        <w:ind w:left="426" w:right="136"/>
        <w:jc w:val="both"/>
        <w:rPr>
          <w:rFonts w:ascii="Times New Roman" w:hAnsi="Times New Roman" w:cs="Times New Roman"/>
        </w:rPr>
      </w:pPr>
      <w:r w:rsidRPr="00890CF8">
        <w:rPr>
          <w:rFonts w:ascii="Times New Roman" w:hAnsi="Times New Roman" w:cs="Times New Roman"/>
        </w:rPr>
        <w:t xml:space="preserve">Pengumpulan data dilakukan dengan mengambil komentar dari akun Instagram yang diteliti dalam periode unggahan 22 Maret – 1 Juli 2024. Data yang digunakan berjumlah 4600 komentar dari unggahan Instagram Ferry Irwandi. Proses pengumpulan data ini sepenuhnya dibantu oleh </w:t>
      </w:r>
      <w:r w:rsidRPr="005165A2">
        <w:rPr>
          <w:rFonts w:ascii="Times New Roman" w:hAnsi="Times New Roman" w:cs="Times New Roman"/>
          <w:i/>
          <w:iCs/>
        </w:rPr>
        <w:t>tools IGCommentExport</w:t>
      </w:r>
      <w:r w:rsidRPr="00890CF8">
        <w:rPr>
          <w:rFonts w:ascii="Times New Roman" w:hAnsi="Times New Roman" w:cs="Times New Roman"/>
        </w:rPr>
        <w:t xml:space="preserve"> yang tersedia dalam ekstensi </w:t>
      </w:r>
      <w:r w:rsidRPr="005165A2">
        <w:rPr>
          <w:rFonts w:ascii="Times New Roman" w:hAnsi="Times New Roman" w:cs="Times New Roman"/>
          <w:i/>
          <w:iCs/>
        </w:rPr>
        <w:t>browser Google Chrome</w:t>
      </w:r>
      <w:r w:rsidRPr="00890CF8">
        <w:rPr>
          <w:rFonts w:ascii="Times New Roman" w:hAnsi="Times New Roman" w:cs="Times New Roman"/>
        </w:rPr>
        <w:t>. Data yang berhasil dikumpulkan disimpan dalam format file .csv.</w:t>
      </w:r>
    </w:p>
    <w:p w14:paraId="25E661CB" w14:textId="36479BFF" w:rsidR="00E13E04" w:rsidRDefault="00E13E04" w:rsidP="0001042A">
      <w:pPr>
        <w:pStyle w:val="BodyText"/>
        <w:ind w:left="426" w:right="136"/>
        <w:jc w:val="both"/>
        <w:rPr>
          <w:rFonts w:ascii="Times New Roman" w:hAnsi="Times New Roman" w:cs="Times New Roman"/>
        </w:rPr>
      </w:pPr>
      <w:r w:rsidRPr="00890CF8">
        <w:rPr>
          <w:rFonts w:ascii="Times New Roman" w:hAnsi="Times New Roman" w:cs="Times New Roman"/>
        </w:rPr>
        <w:t>Data hasil scraping awalnya masih mengandung beberapa variabel yang tidak diperlukan, seperti profil pengguna, avatar, user ID, dan tanggal. Oleh karena itu, tahap pre-processing diperlukan untuk mendapatkan teks komentar yang bersih dari noise dan variabel yang tidak relevan.</w:t>
      </w:r>
    </w:p>
    <w:p w14:paraId="74386278" w14:textId="77777777" w:rsidR="007951F9" w:rsidRPr="00890CF8" w:rsidRDefault="007951F9" w:rsidP="0001042A">
      <w:pPr>
        <w:pStyle w:val="BodyText"/>
        <w:ind w:left="426" w:right="136"/>
        <w:jc w:val="both"/>
        <w:rPr>
          <w:rFonts w:ascii="Times New Roman" w:hAnsi="Times New Roman" w:cs="Times New Roman"/>
        </w:rPr>
      </w:pPr>
    </w:p>
    <w:p w14:paraId="12427840" w14:textId="77777777" w:rsidR="0001042A" w:rsidRPr="00890CF8" w:rsidRDefault="0001042A" w:rsidP="0001042A">
      <w:pPr>
        <w:pStyle w:val="BodyText"/>
        <w:numPr>
          <w:ilvl w:val="0"/>
          <w:numId w:val="3"/>
        </w:numPr>
        <w:ind w:left="426" w:right="136" w:hanging="426"/>
        <w:jc w:val="both"/>
        <w:rPr>
          <w:rFonts w:ascii="Times New Roman" w:hAnsi="Times New Roman" w:cs="Times New Roman"/>
          <w:b/>
          <w:bCs/>
        </w:rPr>
      </w:pPr>
      <w:r w:rsidRPr="00890CF8">
        <w:rPr>
          <w:rFonts w:ascii="Times New Roman" w:hAnsi="Times New Roman" w:cs="Times New Roman"/>
          <w:b/>
          <w:bCs/>
        </w:rPr>
        <w:t xml:space="preserve">Implementasi </w:t>
      </w:r>
      <w:r w:rsidRPr="00A0567E">
        <w:rPr>
          <w:rFonts w:ascii="Times New Roman" w:hAnsi="Times New Roman" w:cs="Times New Roman"/>
          <w:b/>
          <w:bCs/>
          <w:i/>
        </w:rPr>
        <w:t>Pre-Processing</w:t>
      </w:r>
    </w:p>
    <w:p w14:paraId="1B0BD803" w14:textId="7F31A6FA" w:rsidR="0001042A" w:rsidRPr="00890CF8" w:rsidRDefault="0001042A" w:rsidP="0001042A">
      <w:pPr>
        <w:pStyle w:val="BodyText"/>
        <w:ind w:left="426" w:right="136"/>
        <w:jc w:val="both"/>
        <w:rPr>
          <w:rFonts w:ascii="Times New Roman" w:hAnsi="Times New Roman" w:cs="Times New Roman"/>
        </w:rPr>
      </w:pPr>
      <w:r w:rsidRPr="00890CF8">
        <w:rPr>
          <w:rFonts w:ascii="Times New Roman" w:hAnsi="Times New Roman" w:cs="Times New Roman"/>
        </w:rPr>
        <w:t>Data komentar yang diperoleh dari proses scraping belum dapat digunakan secara langsung, mengingat bentuk dan struktur teksnya yang tidak teratur serta adanya banyak noise, seperti emoji. Oleh karena itu, langkah pertama yang dilakukan adalah pembersihan data (</w:t>
      </w:r>
      <w:r w:rsidRPr="005165A2">
        <w:rPr>
          <w:rFonts w:ascii="Times New Roman" w:hAnsi="Times New Roman" w:cs="Times New Roman"/>
          <w:i/>
          <w:iCs/>
        </w:rPr>
        <w:t>cleaning</w:t>
      </w:r>
      <w:r w:rsidRPr="00890CF8">
        <w:rPr>
          <w:rFonts w:ascii="Times New Roman" w:hAnsi="Times New Roman" w:cs="Times New Roman"/>
        </w:rPr>
        <w:t>), yang bertujuan untuk menghapus teks yang tidak relevan.</w:t>
      </w:r>
    </w:p>
    <w:p w14:paraId="306ABDBD" w14:textId="77777777" w:rsidR="0001042A" w:rsidRPr="00890CF8" w:rsidRDefault="0001042A" w:rsidP="0001042A">
      <w:pPr>
        <w:pStyle w:val="BodyText"/>
        <w:ind w:left="426" w:right="136"/>
        <w:jc w:val="both"/>
        <w:rPr>
          <w:rFonts w:ascii="Times New Roman" w:hAnsi="Times New Roman" w:cs="Times New Roman"/>
        </w:rPr>
      </w:pPr>
      <w:r w:rsidRPr="00890CF8">
        <w:rPr>
          <w:rFonts w:ascii="Times New Roman" w:hAnsi="Times New Roman" w:cs="Times New Roman"/>
        </w:rPr>
        <w:t>Dalam tahap cleaning, variabel yang tidak diperlukan, seperti username (@), hashtag (#), tanda baca, angka, karakter tunggal, dan URL, akan dihapus untuk mengurangi beban dalam pemrosesan dan dianggap tidak relevan untuk analisis.</w:t>
      </w:r>
    </w:p>
    <w:p w14:paraId="09FDBC8D" w14:textId="322697D2" w:rsidR="0001042A" w:rsidRDefault="0001042A" w:rsidP="00251018">
      <w:pPr>
        <w:pStyle w:val="BodyText"/>
        <w:ind w:left="426" w:right="-1"/>
        <w:jc w:val="both"/>
        <w:rPr>
          <w:rFonts w:ascii="Times New Roman" w:hAnsi="Times New Roman" w:cs="Times New Roman"/>
        </w:rPr>
      </w:pPr>
      <w:r w:rsidRPr="00890CF8">
        <w:rPr>
          <w:rFonts w:ascii="Times New Roman" w:hAnsi="Times New Roman" w:cs="Times New Roman"/>
        </w:rPr>
        <w:t>Untuk mendapatkan hasil yang lebih akurat, penghapusan data duplikat juga dilakukan guna meningkatkan presisi dan recall model. Dalam tahap ini, atribut yang tidak diperlukan dalam analisis telah dihapus, sehingga mempermudah proses klasifikasi dan pemrosesan data sebelum tahap analisis lebih lanjut. Data komentar dengan indeks “</w:t>
      </w:r>
      <w:r w:rsidRPr="005165A2">
        <w:rPr>
          <w:rFonts w:ascii="Times New Roman" w:hAnsi="Times New Roman" w:cs="Times New Roman"/>
          <w:i/>
          <w:iCs/>
        </w:rPr>
        <w:t>comment</w:t>
      </w:r>
      <w:r w:rsidRPr="00890CF8">
        <w:rPr>
          <w:rFonts w:ascii="Times New Roman" w:hAnsi="Times New Roman" w:cs="Times New Roman"/>
        </w:rPr>
        <w:t xml:space="preserve">” mengandung kata-kata yang perlu dinormalisasi, seperti kata tidak </w:t>
      </w:r>
      <w:r w:rsidRPr="00890CF8">
        <w:rPr>
          <w:rFonts w:ascii="Times New Roman" w:hAnsi="Times New Roman" w:cs="Times New Roman"/>
        </w:rPr>
        <w:t>baku dan singkatan yang akan diubah menjadi kata baku.</w:t>
      </w:r>
      <w:r w:rsidR="00890CF8">
        <w:rPr>
          <w:rFonts w:ascii="Times New Roman" w:hAnsi="Times New Roman" w:cs="Times New Roman"/>
        </w:rPr>
        <w:t xml:space="preserve"> </w:t>
      </w:r>
      <w:r w:rsidRPr="00890CF8">
        <w:rPr>
          <w:rFonts w:ascii="Times New Roman" w:hAnsi="Times New Roman" w:cs="Times New Roman"/>
        </w:rPr>
        <w:t xml:space="preserve">Proses selanjutnya adalah </w:t>
      </w:r>
      <w:r w:rsidRPr="005165A2">
        <w:rPr>
          <w:rFonts w:ascii="Times New Roman" w:hAnsi="Times New Roman" w:cs="Times New Roman"/>
          <w:i/>
          <w:iCs/>
        </w:rPr>
        <w:t>Case</w:t>
      </w:r>
      <w:r w:rsidRPr="00890CF8">
        <w:rPr>
          <w:rFonts w:ascii="Times New Roman" w:hAnsi="Times New Roman" w:cs="Times New Roman"/>
        </w:rPr>
        <w:t xml:space="preserve"> </w:t>
      </w:r>
      <w:r w:rsidRPr="005165A2">
        <w:rPr>
          <w:rFonts w:ascii="Times New Roman" w:hAnsi="Times New Roman" w:cs="Times New Roman"/>
          <w:i/>
          <w:iCs/>
        </w:rPr>
        <w:t>Folding</w:t>
      </w:r>
      <w:r w:rsidRPr="00890CF8">
        <w:rPr>
          <w:rFonts w:ascii="Times New Roman" w:hAnsi="Times New Roman" w:cs="Times New Roman"/>
        </w:rPr>
        <w:t xml:space="preserve">, yang bertujuan untuk menyeragamkan huruf dari kapital ke huruf kecil. Penerapan proses ini menggunakan fungsi Python </w:t>
      </w:r>
      <w:r w:rsidRPr="005165A2">
        <w:rPr>
          <w:rFonts w:ascii="Times New Roman" w:hAnsi="Times New Roman" w:cs="Times New Roman"/>
          <w:i/>
          <w:iCs/>
        </w:rPr>
        <w:t>lower</w:t>
      </w:r>
      <w:r w:rsidR="007951F9">
        <w:rPr>
          <w:rFonts w:ascii="Times New Roman" w:hAnsi="Times New Roman" w:cs="Times New Roman"/>
          <w:i/>
          <w:iCs/>
        </w:rPr>
        <w:t xml:space="preserve"> </w:t>
      </w:r>
      <w:r w:rsidRPr="00890CF8">
        <w:rPr>
          <w:rFonts w:ascii="Times New Roman" w:hAnsi="Times New Roman" w:cs="Times New Roman"/>
        </w:rPr>
        <w:t>(). Selain itu, proses tokenizing dilakukan untuk memisahkan kalimat menjadi satuan kata atau token.</w:t>
      </w:r>
      <w:r w:rsidR="00890CF8">
        <w:rPr>
          <w:rFonts w:ascii="Times New Roman" w:hAnsi="Times New Roman" w:cs="Times New Roman"/>
        </w:rPr>
        <w:t xml:space="preserve"> </w:t>
      </w:r>
      <w:r w:rsidRPr="00890CF8">
        <w:rPr>
          <w:rFonts w:ascii="Times New Roman" w:hAnsi="Times New Roman" w:cs="Times New Roman"/>
        </w:rPr>
        <w:t xml:space="preserve">Setelah proses </w:t>
      </w:r>
      <w:r w:rsidRPr="005165A2">
        <w:rPr>
          <w:rFonts w:ascii="Times New Roman" w:hAnsi="Times New Roman" w:cs="Times New Roman"/>
          <w:i/>
          <w:iCs/>
        </w:rPr>
        <w:t>tokenizing</w:t>
      </w:r>
      <w:r w:rsidRPr="00890CF8">
        <w:rPr>
          <w:rFonts w:ascii="Times New Roman" w:hAnsi="Times New Roman" w:cs="Times New Roman"/>
        </w:rPr>
        <w:t>,</w:t>
      </w:r>
      <w:r w:rsidR="00A0567E">
        <w:rPr>
          <w:rFonts w:ascii="Times New Roman" w:hAnsi="Times New Roman" w:cs="Times New Roman"/>
        </w:rPr>
        <w:t xml:space="preserve"> </w:t>
      </w:r>
      <w:r w:rsidRPr="00890CF8">
        <w:rPr>
          <w:rFonts w:ascii="Times New Roman" w:hAnsi="Times New Roman" w:cs="Times New Roman"/>
        </w:rPr>
        <w:t xml:space="preserve">langkah selanjutnya adalah filtering, yang bertujuan untuk menghilangkan kata yang tidak memiliki makna dan tidak diperlukan. Penggunaan </w:t>
      </w:r>
      <w:r w:rsidRPr="005165A2">
        <w:rPr>
          <w:rFonts w:ascii="Times New Roman" w:hAnsi="Times New Roman" w:cs="Times New Roman"/>
          <w:i/>
          <w:iCs/>
        </w:rPr>
        <w:t>library</w:t>
      </w:r>
      <w:r w:rsidRPr="00890CF8">
        <w:rPr>
          <w:rFonts w:ascii="Times New Roman" w:hAnsi="Times New Roman" w:cs="Times New Roman"/>
        </w:rPr>
        <w:t xml:space="preserve"> Sastrawi mempermudah deteksi kata yang akan difilter secara otomatis.</w:t>
      </w:r>
      <w:r w:rsidR="00890CF8">
        <w:rPr>
          <w:rFonts w:ascii="Times New Roman" w:hAnsi="Times New Roman" w:cs="Times New Roman"/>
        </w:rPr>
        <w:t xml:space="preserve"> </w:t>
      </w:r>
      <w:r w:rsidRPr="00890CF8">
        <w:rPr>
          <w:rFonts w:ascii="Times New Roman" w:hAnsi="Times New Roman" w:cs="Times New Roman"/>
        </w:rPr>
        <w:t xml:space="preserve">Terakhir, dilakukan tahap </w:t>
      </w:r>
      <w:r w:rsidRPr="005165A2">
        <w:rPr>
          <w:rFonts w:ascii="Times New Roman" w:hAnsi="Times New Roman" w:cs="Times New Roman"/>
          <w:i/>
          <w:iCs/>
        </w:rPr>
        <w:t>stemming</w:t>
      </w:r>
      <w:r w:rsidRPr="00890CF8">
        <w:rPr>
          <w:rFonts w:ascii="Times New Roman" w:hAnsi="Times New Roman" w:cs="Times New Roman"/>
        </w:rPr>
        <w:t xml:space="preserve"> untuk mendapatkan kata dasar sesuai kaidah KBBI. Proses ini mengambil data dari tahap tokenization, yang telah dilakukan sebelumnya, untuk memastikan bahwa kata-kata yang dianalisis berada dalam bentuk dasarnya.</w:t>
      </w:r>
    </w:p>
    <w:p w14:paraId="0D9B2171" w14:textId="77777777" w:rsidR="007951F9" w:rsidRPr="00890CF8" w:rsidRDefault="007951F9" w:rsidP="00A0567E">
      <w:pPr>
        <w:pStyle w:val="BodyText"/>
        <w:ind w:left="426" w:right="136"/>
        <w:jc w:val="both"/>
        <w:rPr>
          <w:rFonts w:ascii="Times New Roman" w:hAnsi="Times New Roman" w:cs="Times New Roman"/>
        </w:rPr>
      </w:pPr>
    </w:p>
    <w:p w14:paraId="66372C3C" w14:textId="77777777" w:rsidR="0001042A" w:rsidRPr="00890CF8" w:rsidRDefault="0001042A" w:rsidP="0001042A">
      <w:pPr>
        <w:pStyle w:val="BodyText"/>
        <w:numPr>
          <w:ilvl w:val="0"/>
          <w:numId w:val="3"/>
        </w:numPr>
        <w:ind w:left="426" w:right="136" w:hanging="426"/>
        <w:jc w:val="both"/>
        <w:rPr>
          <w:rFonts w:ascii="Times New Roman" w:hAnsi="Times New Roman" w:cs="Times New Roman"/>
          <w:b/>
          <w:bCs/>
        </w:rPr>
      </w:pPr>
      <w:r w:rsidRPr="00890CF8">
        <w:rPr>
          <w:rFonts w:ascii="Times New Roman" w:hAnsi="Times New Roman" w:cs="Times New Roman"/>
          <w:b/>
          <w:bCs/>
        </w:rPr>
        <w:t>Pelabelan Kelas Sentimen</w:t>
      </w:r>
    </w:p>
    <w:p w14:paraId="6DA8F0C8" w14:textId="77777777" w:rsidR="0001042A" w:rsidRPr="00890CF8" w:rsidRDefault="0001042A" w:rsidP="00251018">
      <w:pPr>
        <w:pStyle w:val="BodyText"/>
        <w:ind w:left="426" w:right="-1"/>
        <w:jc w:val="both"/>
        <w:rPr>
          <w:rFonts w:ascii="Times New Roman" w:hAnsi="Times New Roman" w:cs="Times New Roman"/>
        </w:rPr>
      </w:pPr>
      <w:r w:rsidRPr="00890CF8">
        <w:rPr>
          <w:rFonts w:ascii="Times New Roman" w:hAnsi="Times New Roman" w:cs="Times New Roman"/>
        </w:rPr>
        <w:t xml:space="preserve">Setelah tahap </w:t>
      </w:r>
      <w:r w:rsidRPr="005165A2">
        <w:rPr>
          <w:rFonts w:ascii="Times New Roman" w:hAnsi="Times New Roman" w:cs="Times New Roman"/>
          <w:i/>
          <w:iCs/>
        </w:rPr>
        <w:t>preprocessing</w:t>
      </w:r>
      <w:r w:rsidRPr="00890CF8">
        <w:rPr>
          <w:rFonts w:ascii="Times New Roman" w:hAnsi="Times New Roman" w:cs="Times New Roman"/>
        </w:rPr>
        <w:t xml:space="preserve"> selesai, langkah berikutnya adalah pelabelan kelas sentimen. Proses ini menggunakan </w:t>
      </w:r>
      <w:r w:rsidRPr="005165A2">
        <w:rPr>
          <w:rFonts w:ascii="Times New Roman" w:hAnsi="Times New Roman" w:cs="Times New Roman"/>
          <w:i/>
          <w:iCs/>
        </w:rPr>
        <w:t>library TextBlob</w:t>
      </w:r>
      <w:r w:rsidRPr="00890CF8">
        <w:rPr>
          <w:rFonts w:ascii="Times New Roman" w:hAnsi="Times New Roman" w:cs="Times New Roman"/>
        </w:rPr>
        <w:t xml:space="preserve"> untuk menerjemahkan data komentar ke dalam bahasa Inggris sebelum dilakukan labeling. </w:t>
      </w:r>
      <w:r w:rsidRPr="005165A2">
        <w:rPr>
          <w:rFonts w:ascii="Times New Roman" w:hAnsi="Times New Roman" w:cs="Times New Roman"/>
          <w:i/>
          <w:iCs/>
        </w:rPr>
        <w:t>Labeling</w:t>
      </w:r>
      <w:r w:rsidRPr="00890CF8">
        <w:rPr>
          <w:rFonts w:ascii="Times New Roman" w:hAnsi="Times New Roman" w:cs="Times New Roman"/>
        </w:rPr>
        <w:t xml:space="preserve"> dibagi menjadi tiga kelas, yaitu sentimen positif, negatif, dan netral.</w:t>
      </w:r>
    </w:p>
    <w:p w14:paraId="052A1395" w14:textId="77777777" w:rsidR="0001042A" w:rsidRDefault="0001042A" w:rsidP="00251018">
      <w:pPr>
        <w:pStyle w:val="BodyText"/>
        <w:ind w:left="426" w:right="-1"/>
        <w:jc w:val="both"/>
        <w:rPr>
          <w:rFonts w:ascii="Times New Roman" w:hAnsi="Times New Roman" w:cs="Times New Roman"/>
        </w:rPr>
      </w:pPr>
      <w:r w:rsidRPr="00890CF8">
        <w:rPr>
          <w:rFonts w:ascii="Times New Roman" w:hAnsi="Times New Roman" w:cs="Times New Roman"/>
        </w:rPr>
        <w:t>Hasil dari proses pelabelan dapat dilihat pada Tabel dibawah dan grafik perbandingan sentimen disajikan pada Gambar dibawah ini.</w:t>
      </w:r>
    </w:p>
    <w:p w14:paraId="3A3DF666" w14:textId="77777777" w:rsidR="00890CF8" w:rsidRPr="00890CF8" w:rsidRDefault="00890CF8" w:rsidP="00D06533">
      <w:pPr>
        <w:pStyle w:val="BodyText"/>
        <w:ind w:left="426" w:right="136"/>
        <w:jc w:val="both"/>
        <w:rPr>
          <w:rFonts w:ascii="Times New Roman" w:hAnsi="Times New Roman" w:cs="Times New Roman"/>
        </w:rPr>
      </w:pPr>
    </w:p>
    <w:p w14:paraId="76227487" w14:textId="77777777" w:rsidR="00890CF8" w:rsidRPr="005165A2" w:rsidRDefault="00890CF8" w:rsidP="00890CF8">
      <w:pPr>
        <w:pStyle w:val="Caption"/>
        <w:keepNext/>
        <w:jc w:val="center"/>
        <w:rPr>
          <w:rFonts w:ascii="Times New Roman" w:hAnsi="Times New Roman" w:cs="Times New Roman"/>
          <w:bCs/>
          <w:i w:val="0"/>
          <w:iCs w:val="0"/>
          <w:color w:val="auto"/>
        </w:rPr>
      </w:pPr>
      <w:r w:rsidRPr="005165A2">
        <w:rPr>
          <w:rFonts w:ascii="Times New Roman" w:hAnsi="Times New Roman" w:cs="Times New Roman"/>
          <w:bCs/>
          <w:i w:val="0"/>
          <w:iCs w:val="0"/>
          <w:color w:val="auto"/>
        </w:rPr>
        <w:t xml:space="preserve">Tabel </w:t>
      </w:r>
      <w:r w:rsidRPr="005165A2">
        <w:rPr>
          <w:rFonts w:ascii="Times New Roman" w:hAnsi="Times New Roman" w:cs="Times New Roman"/>
          <w:bCs/>
          <w:i w:val="0"/>
          <w:iCs w:val="0"/>
          <w:color w:val="auto"/>
        </w:rPr>
        <w:fldChar w:fldCharType="begin"/>
      </w:r>
      <w:r w:rsidRPr="005165A2">
        <w:rPr>
          <w:rFonts w:ascii="Times New Roman" w:hAnsi="Times New Roman" w:cs="Times New Roman"/>
          <w:bCs/>
          <w:i w:val="0"/>
          <w:iCs w:val="0"/>
          <w:color w:val="auto"/>
        </w:rPr>
        <w:instrText xml:space="preserve"> SEQ Tabel \* ARABIC </w:instrText>
      </w:r>
      <w:r w:rsidRPr="005165A2">
        <w:rPr>
          <w:rFonts w:ascii="Times New Roman" w:hAnsi="Times New Roman" w:cs="Times New Roman"/>
          <w:bCs/>
          <w:i w:val="0"/>
          <w:iCs w:val="0"/>
          <w:color w:val="auto"/>
        </w:rPr>
        <w:fldChar w:fldCharType="separate"/>
      </w:r>
      <w:r w:rsidRPr="005165A2">
        <w:rPr>
          <w:rFonts w:ascii="Times New Roman" w:hAnsi="Times New Roman" w:cs="Times New Roman"/>
          <w:bCs/>
          <w:i w:val="0"/>
          <w:iCs w:val="0"/>
          <w:noProof/>
          <w:color w:val="auto"/>
        </w:rPr>
        <w:t>1</w:t>
      </w:r>
      <w:r w:rsidRPr="005165A2">
        <w:rPr>
          <w:rFonts w:ascii="Times New Roman" w:hAnsi="Times New Roman" w:cs="Times New Roman"/>
          <w:bCs/>
          <w:i w:val="0"/>
          <w:iCs w:val="0"/>
          <w:color w:val="auto"/>
        </w:rPr>
        <w:fldChar w:fldCharType="end"/>
      </w:r>
      <w:r w:rsidRPr="005165A2">
        <w:rPr>
          <w:rFonts w:ascii="Times New Roman" w:hAnsi="Times New Roman" w:cs="Times New Roman"/>
          <w:bCs/>
          <w:i w:val="0"/>
          <w:iCs w:val="0"/>
          <w:color w:val="auto"/>
        </w:rPr>
        <w:t xml:space="preserve">. Hasil Proses </w:t>
      </w:r>
      <w:r w:rsidRPr="00251018">
        <w:rPr>
          <w:rFonts w:ascii="Times New Roman" w:hAnsi="Times New Roman" w:cs="Times New Roman"/>
          <w:bCs/>
          <w:color w:val="auto"/>
        </w:rPr>
        <w:t>Labeling</w:t>
      </w:r>
      <w:r w:rsidRPr="005165A2">
        <w:rPr>
          <w:rFonts w:ascii="Times New Roman" w:hAnsi="Times New Roman" w:cs="Times New Roman"/>
          <w:bCs/>
          <w:i w:val="0"/>
          <w:iCs w:val="0"/>
          <w:color w:val="auto"/>
        </w:rPr>
        <w:t xml:space="preserve"> Sentimen</w:t>
      </w:r>
    </w:p>
    <w:tbl>
      <w:tblPr>
        <w:tblStyle w:val="TableGrid"/>
        <w:tblW w:w="2836" w:type="dxa"/>
        <w:jc w:val="center"/>
        <w:tblLook w:val="04A0" w:firstRow="1" w:lastRow="0" w:firstColumn="1" w:lastColumn="0" w:noHBand="0" w:noVBand="1"/>
      </w:tblPr>
      <w:tblGrid>
        <w:gridCol w:w="1560"/>
        <w:gridCol w:w="1276"/>
      </w:tblGrid>
      <w:tr w:rsidR="00890CF8" w:rsidRPr="00E33E2B" w14:paraId="721ED67C" w14:textId="77777777" w:rsidTr="00890CF8">
        <w:trPr>
          <w:trHeight w:val="296"/>
          <w:jc w:val="center"/>
        </w:trPr>
        <w:tc>
          <w:tcPr>
            <w:tcW w:w="1560" w:type="dxa"/>
            <w:shd w:val="clear" w:color="auto" w:fill="FFF2CC"/>
          </w:tcPr>
          <w:p w14:paraId="22DD5834" w14:textId="77777777" w:rsidR="00890CF8" w:rsidRPr="00E33E2B" w:rsidRDefault="00890CF8" w:rsidP="005165A2">
            <w:pPr>
              <w:jc w:val="center"/>
              <w:rPr>
                <w:rFonts w:ascii="Times New Roman" w:eastAsia="Calibri" w:hAnsi="Times New Roman"/>
                <w:sz w:val="18"/>
                <w:szCs w:val="22"/>
                <w:lang w:val="id-ID"/>
              </w:rPr>
            </w:pPr>
            <w:r w:rsidRPr="00E33E2B">
              <w:rPr>
                <w:rFonts w:ascii="Times New Roman" w:eastAsia="Calibri" w:hAnsi="Times New Roman"/>
                <w:sz w:val="18"/>
                <w:szCs w:val="22"/>
                <w:lang w:val="id-ID"/>
              </w:rPr>
              <w:t>Jumlah Data</w:t>
            </w:r>
          </w:p>
        </w:tc>
        <w:tc>
          <w:tcPr>
            <w:tcW w:w="1276" w:type="dxa"/>
            <w:shd w:val="clear" w:color="auto" w:fill="auto"/>
          </w:tcPr>
          <w:p w14:paraId="208D91CB" w14:textId="77777777" w:rsidR="00890CF8" w:rsidRPr="00E33E2B" w:rsidRDefault="00890CF8" w:rsidP="005165A2">
            <w:pPr>
              <w:jc w:val="center"/>
              <w:rPr>
                <w:rFonts w:ascii="Times New Roman" w:eastAsia="Calibri" w:hAnsi="Times New Roman"/>
                <w:color w:val="000000"/>
                <w:sz w:val="18"/>
                <w:szCs w:val="22"/>
                <w:lang w:val="id-ID"/>
              </w:rPr>
            </w:pPr>
            <w:r w:rsidRPr="00E33E2B">
              <w:rPr>
                <w:rFonts w:ascii="Times New Roman" w:eastAsia="Calibri" w:hAnsi="Times New Roman"/>
                <w:color w:val="000000"/>
                <w:sz w:val="18"/>
                <w:szCs w:val="22"/>
                <w:lang w:val="id-ID"/>
              </w:rPr>
              <w:t>4088</w:t>
            </w:r>
          </w:p>
        </w:tc>
      </w:tr>
      <w:tr w:rsidR="00890CF8" w:rsidRPr="00E33E2B" w14:paraId="63288C5C" w14:textId="77777777" w:rsidTr="00890CF8">
        <w:trPr>
          <w:trHeight w:val="303"/>
          <w:jc w:val="center"/>
        </w:trPr>
        <w:tc>
          <w:tcPr>
            <w:tcW w:w="1560" w:type="dxa"/>
            <w:shd w:val="clear" w:color="auto" w:fill="FFF2CC"/>
          </w:tcPr>
          <w:p w14:paraId="241746AA" w14:textId="77777777" w:rsidR="00890CF8" w:rsidRPr="00E33E2B" w:rsidRDefault="00890CF8" w:rsidP="005165A2">
            <w:pPr>
              <w:jc w:val="center"/>
              <w:rPr>
                <w:rFonts w:ascii="Times New Roman" w:eastAsia="Calibri" w:hAnsi="Times New Roman"/>
                <w:sz w:val="18"/>
                <w:szCs w:val="22"/>
                <w:lang w:val="id-ID"/>
              </w:rPr>
            </w:pPr>
            <w:r w:rsidRPr="00E33E2B">
              <w:rPr>
                <w:rFonts w:ascii="Times New Roman" w:eastAsia="Calibri" w:hAnsi="Times New Roman"/>
                <w:sz w:val="18"/>
                <w:szCs w:val="22"/>
                <w:lang w:val="id-ID"/>
              </w:rPr>
              <w:t>Positif</w:t>
            </w:r>
          </w:p>
        </w:tc>
        <w:tc>
          <w:tcPr>
            <w:tcW w:w="1276" w:type="dxa"/>
          </w:tcPr>
          <w:p w14:paraId="2BFEA5BA" w14:textId="77777777" w:rsidR="00890CF8" w:rsidRPr="00E33E2B" w:rsidRDefault="00890CF8" w:rsidP="005165A2">
            <w:pPr>
              <w:jc w:val="center"/>
              <w:rPr>
                <w:rFonts w:ascii="Times New Roman" w:eastAsia="Calibri" w:hAnsi="Times New Roman"/>
                <w:color w:val="000000"/>
                <w:sz w:val="18"/>
                <w:szCs w:val="22"/>
                <w:lang w:val="id-ID"/>
              </w:rPr>
            </w:pPr>
            <w:r w:rsidRPr="00E33E2B">
              <w:rPr>
                <w:rFonts w:ascii="Times New Roman" w:eastAsia="Calibri" w:hAnsi="Times New Roman"/>
                <w:color w:val="000000"/>
                <w:sz w:val="18"/>
                <w:szCs w:val="22"/>
                <w:lang w:val="id-ID"/>
              </w:rPr>
              <w:t>3514</w:t>
            </w:r>
          </w:p>
        </w:tc>
      </w:tr>
      <w:tr w:rsidR="00890CF8" w:rsidRPr="00E33E2B" w14:paraId="411BF658" w14:textId="77777777" w:rsidTr="00890CF8">
        <w:trPr>
          <w:trHeight w:val="298"/>
          <w:jc w:val="center"/>
        </w:trPr>
        <w:tc>
          <w:tcPr>
            <w:tcW w:w="1560" w:type="dxa"/>
            <w:shd w:val="clear" w:color="auto" w:fill="FFF2CC"/>
          </w:tcPr>
          <w:p w14:paraId="259DA3AE" w14:textId="77777777" w:rsidR="00890CF8" w:rsidRPr="00E33E2B" w:rsidRDefault="00890CF8" w:rsidP="005165A2">
            <w:pPr>
              <w:jc w:val="center"/>
              <w:rPr>
                <w:rFonts w:ascii="Times New Roman" w:eastAsia="Calibri" w:hAnsi="Times New Roman"/>
                <w:sz w:val="18"/>
                <w:szCs w:val="22"/>
                <w:lang w:val="id-ID"/>
              </w:rPr>
            </w:pPr>
            <w:r w:rsidRPr="00E33E2B">
              <w:rPr>
                <w:rFonts w:ascii="Times New Roman" w:eastAsia="Calibri" w:hAnsi="Times New Roman"/>
                <w:sz w:val="18"/>
                <w:szCs w:val="22"/>
                <w:lang w:val="id-ID"/>
              </w:rPr>
              <w:t>Netral</w:t>
            </w:r>
          </w:p>
        </w:tc>
        <w:tc>
          <w:tcPr>
            <w:tcW w:w="1276" w:type="dxa"/>
          </w:tcPr>
          <w:p w14:paraId="2B9D0029" w14:textId="77777777" w:rsidR="00890CF8" w:rsidRPr="00E33E2B" w:rsidRDefault="00890CF8" w:rsidP="005165A2">
            <w:pPr>
              <w:jc w:val="center"/>
              <w:rPr>
                <w:rFonts w:ascii="Times New Roman" w:eastAsia="Calibri" w:hAnsi="Times New Roman"/>
                <w:color w:val="000000"/>
                <w:sz w:val="18"/>
                <w:szCs w:val="22"/>
                <w:lang w:val="id-ID"/>
              </w:rPr>
            </w:pPr>
            <w:r w:rsidRPr="00E33E2B">
              <w:rPr>
                <w:rFonts w:ascii="Times New Roman" w:eastAsia="Calibri" w:hAnsi="Times New Roman"/>
                <w:color w:val="000000"/>
                <w:sz w:val="18"/>
                <w:szCs w:val="22"/>
                <w:lang w:val="id-ID"/>
              </w:rPr>
              <w:t>508</w:t>
            </w:r>
          </w:p>
        </w:tc>
      </w:tr>
      <w:tr w:rsidR="00890CF8" w:rsidRPr="00E33E2B" w14:paraId="4E4CFE90" w14:textId="77777777" w:rsidTr="005165A2">
        <w:trPr>
          <w:trHeight w:val="255"/>
          <w:jc w:val="center"/>
        </w:trPr>
        <w:tc>
          <w:tcPr>
            <w:tcW w:w="1560" w:type="dxa"/>
            <w:shd w:val="clear" w:color="auto" w:fill="FFF2CC"/>
          </w:tcPr>
          <w:p w14:paraId="68C65273" w14:textId="77777777" w:rsidR="00890CF8" w:rsidRPr="00E33E2B" w:rsidRDefault="00890CF8" w:rsidP="005165A2">
            <w:pPr>
              <w:jc w:val="center"/>
              <w:rPr>
                <w:rFonts w:ascii="Times New Roman" w:eastAsia="Calibri" w:hAnsi="Times New Roman"/>
                <w:sz w:val="18"/>
                <w:szCs w:val="22"/>
                <w:lang w:val="id-ID"/>
              </w:rPr>
            </w:pPr>
            <w:r w:rsidRPr="00E33E2B">
              <w:rPr>
                <w:rFonts w:ascii="Times New Roman" w:eastAsia="Calibri" w:hAnsi="Times New Roman"/>
                <w:sz w:val="18"/>
                <w:szCs w:val="22"/>
                <w:lang w:val="id-ID"/>
              </w:rPr>
              <w:t>Negatif</w:t>
            </w:r>
          </w:p>
        </w:tc>
        <w:tc>
          <w:tcPr>
            <w:tcW w:w="1276" w:type="dxa"/>
          </w:tcPr>
          <w:p w14:paraId="1B5606BB" w14:textId="77777777" w:rsidR="00890CF8" w:rsidRPr="00E33E2B" w:rsidRDefault="00890CF8" w:rsidP="005165A2">
            <w:pPr>
              <w:jc w:val="center"/>
              <w:rPr>
                <w:rFonts w:ascii="Times New Roman" w:eastAsia="Calibri" w:hAnsi="Times New Roman"/>
                <w:color w:val="000000"/>
                <w:sz w:val="18"/>
                <w:szCs w:val="22"/>
                <w:lang w:val="id-ID"/>
              </w:rPr>
            </w:pPr>
            <w:r w:rsidRPr="00E33E2B">
              <w:rPr>
                <w:rFonts w:ascii="Times New Roman" w:eastAsia="Calibri" w:hAnsi="Times New Roman"/>
                <w:color w:val="000000"/>
                <w:sz w:val="18"/>
                <w:szCs w:val="22"/>
                <w:lang w:val="id-ID"/>
              </w:rPr>
              <w:t>66</w:t>
            </w:r>
          </w:p>
        </w:tc>
      </w:tr>
    </w:tbl>
    <w:p w14:paraId="3C5F2F55" w14:textId="0AE45573" w:rsidR="009F4487" w:rsidRDefault="009F4487" w:rsidP="009F4487">
      <w:pPr>
        <w:pStyle w:val="ListParagraph"/>
        <w:widowControl w:val="0"/>
        <w:ind w:left="426"/>
        <w:jc w:val="both"/>
        <w:rPr>
          <w:rFonts w:ascii="Times New Roman" w:hAnsi="Times New Roman"/>
          <w:sz w:val="18"/>
          <w:szCs w:val="18"/>
        </w:rPr>
      </w:pPr>
      <w:r>
        <w:rPr>
          <w:rFonts w:ascii="Times New Roman" w:hAnsi="Times New Roman"/>
          <w:sz w:val="18"/>
          <w:szCs w:val="18"/>
        </w:rPr>
        <w:t>Sumber: Peneliti (2024)</w:t>
      </w:r>
    </w:p>
    <w:p w14:paraId="6C659A34" w14:textId="77777777" w:rsidR="00251018" w:rsidRDefault="00251018" w:rsidP="00251018">
      <w:pPr>
        <w:pStyle w:val="ListParagraph"/>
        <w:widowControl w:val="0"/>
        <w:ind w:left="426"/>
        <w:jc w:val="both"/>
        <w:rPr>
          <w:rFonts w:ascii="Times New Roman" w:hAnsi="Times New Roman"/>
          <w:sz w:val="18"/>
          <w:szCs w:val="18"/>
        </w:rPr>
      </w:pPr>
    </w:p>
    <w:p w14:paraId="7B40FF5E" w14:textId="618CAA14" w:rsidR="009F4487" w:rsidRPr="00251018" w:rsidRDefault="00251018" w:rsidP="00251018">
      <w:pPr>
        <w:pStyle w:val="ListParagraph"/>
        <w:widowControl w:val="0"/>
        <w:ind w:left="426"/>
        <w:jc w:val="both"/>
        <w:rPr>
          <w:rFonts w:ascii="Times New Roman" w:hAnsi="Times New Roman"/>
          <w:sz w:val="18"/>
          <w:szCs w:val="18"/>
        </w:rPr>
      </w:pPr>
      <w:r>
        <w:rPr>
          <w:rFonts w:ascii="Times New Roman" w:hAnsi="Times New Roman"/>
          <w:sz w:val="18"/>
          <w:szCs w:val="18"/>
        </w:rPr>
        <w:t>Berikut Grafik Perbandingannya untuk kategori positif dan negatif</w:t>
      </w:r>
    </w:p>
    <w:p w14:paraId="7ABB1F07" w14:textId="4979EC0A" w:rsidR="009F4487" w:rsidRPr="009F4487" w:rsidRDefault="00251018" w:rsidP="009F4487">
      <w:pPr>
        <w:pStyle w:val="ListParagraph"/>
        <w:widowControl w:val="0"/>
        <w:spacing w:after="0" w:line="240" w:lineRule="auto"/>
        <w:ind w:left="426"/>
        <w:jc w:val="both"/>
        <w:rPr>
          <w:rFonts w:ascii="Times New Roman" w:hAnsi="Times New Roman"/>
          <w:sz w:val="18"/>
          <w:szCs w:val="18"/>
        </w:rPr>
      </w:pPr>
      <w:r w:rsidRPr="00722BB9">
        <w:rPr>
          <w:rFonts w:ascii="Times New Roman" w:hAnsi="Times New Roman"/>
          <w:b/>
          <w:noProof/>
          <w:color w:val="000000"/>
          <w:sz w:val="18"/>
          <w:szCs w:val="18"/>
        </w:rPr>
        <w:drawing>
          <wp:anchor distT="0" distB="0" distL="114300" distR="114300" simplePos="0" relativeHeight="251657728" behindDoc="1" locked="0" layoutInCell="1" allowOverlap="1" wp14:anchorId="506D7F30" wp14:editId="5C240F16">
            <wp:simplePos x="0" y="0"/>
            <wp:positionH relativeFrom="margin">
              <wp:posOffset>3387090</wp:posOffset>
            </wp:positionH>
            <wp:positionV relativeFrom="paragraph">
              <wp:posOffset>82790</wp:posOffset>
            </wp:positionV>
            <wp:extent cx="2255520" cy="1753235"/>
            <wp:effectExtent l="0" t="0" r="0" b="0"/>
            <wp:wrapSquare wrapText="bothSides"/>
            <wp:docPr id="43" name="Gambar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5520" cy="175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487">
        <w:rPr>
          <w:rFonts w:ascii="Times New Roman" w:hAnsi="Times New Roman"/>
          <w:sz w:val="18"/>
          <w:szCs w:val="18"/>
        </w:rPr>
        <w:t>Sumber: Peneliti (2024)</w:t>
      </w:r>
    </w:p>
    <w:p w14:paraId="66639387" w14:textId="41DC9B40" w:rsidR="00890CF8" w:rsidRPr="005165A2" w:rsidRDefault="00890CF8" w:rsidP="009F4487">
      <w:pPr>
        <w:pStyle w:val="BodyText"/>
        <w:ind w:right="136"/>
        <w:jc w:val="center"/>
        <w:rPr>
          <w:rFonts w:ascii="Times New Roman" w:hAnsi="Times New Roman" w:cs="Times New Roman"/>
          <w:bCs/>
          <w:sz w:val="18"/>
          <w:szCs w:val="18"/>
        </w:rPr>
      </w:pPr>
      <w:r w:rsidRPr="005165A2">
        <w:rPr>
          <w:rFonts w:ascii="Times New Roman" w:hAnsi="Times New Roman" w:cs="Times New Roman"/>
          <w:bCs/>
          <w:sz w:val="18"/>
          <w:szCs w:val="18"/>
        </w:rPr>
        <w:t xml:space="preserve">Gambar </w:t>
      </w:r>
      <w:r w:rsidR="006F72B9" w:rsidRPr="005165A2">
        <w:rPr>
          <w:rFonts w:ascii="Times New Roman" w:hAnsi="Times New Roman" w:cs="Times New Roman"/>
          <w:bCs/>
          <w:sz w:val="18"/>
          <w:szCs w:val="18"/>
        </w:rPr>
        <w:t>3</w:t>
      </w:r>
      <w:r w:rsidRPr="005165A2">
        <w:rPr>
          <w:rFonts w:ascii="Times New Roman" w:hAnsi="Times New Roman" w:cs="Times New Roman"/>
          <w:bCs/>
          <w:sz w:val="18"/>
          <w:szCs w:val="18"/>
        </w:rPr>
        <w:t>. Grafik Perbandingan Kelas Sentimen</w:t>
      </w:r>
    </w:p>
    <w:p w14:paraId="78022F2E" w14:textId="77777777" w:rsidR="00974A3B" w:rsidRPr="00890CF8" w:rsidRDefault="00974A3B" w:rsidP="005165A2">
      <w:pPr>
        <w:pStyle w:val="BodyText"/>
        <w:ind w:right="136"/>
        <w:rPr>
          <w:rFonts w:ascii="Times New Roman" w:hAnsi="Times New Roman" w:cs="Times New Roman"/>
          <w:i/>
          <w:iCs/>
          <w:noProof/>
        </w:rPr>
      </w:pPr>
    </w:p>
    <w:p w14:paraId="06D8E316" w14:textId="77777777" w:rsidR="00890CF8" w:rsidRPr="00890CF8" w:rsidRDefault="00890CF8" w:rsidP="00890CF8">
      <w:pPr>
        <w:pStyle w:val="ListParagraph"/>
        <w:widowControl w:val="0"/>
        <w:numPr>
          <w:ilvl w:val="0"/>
          <w:numId w:val="7"/>
        </w:numPr>
        <w:autoSpaceDE w:val="0"/>
        <w:autoSpaceDN w:val="0"/>
        <w:spacing w:after="0" w:line="240" w:lineRule="auto"/>
        <w:ind w:right="135"/>
        <w:contextualSpacing w:val="0"/>
        <w:jc w:val="both"/>
        <w:rPr>
          <w:rFonts w:ascii="Times New Roman" w:eastAsia="Constantia" w:hAnsi="Times New Roman"/>
          <w:b/>
          <w:bCs/>
          <w:vanish/>
          <w:sz w:val="20"/>
          <w:szCs w:val="20"/>
          <w:lang w:eastAsia="en-US"/>
        </w:rPr>
      </w:pPr>
    </w:p>
    <w:p w14:paraId="498C81B5" w14:textId="77777777" w:rsidR="00890CF8" w:rsidRPr="00890CF8" w:rsidRDefault="00890CF8" w:rsidP="00890CF8">
      <w:pPr>
        <w:pStyle w:val="ListParagraph"/>
        <w:widowControl w:val="0"/>
        <w:numPr>
          <w:ilvl w:val="0"/>
          <w:numId w:val="7"/>
        </w:numPr>
        <w:autoSpaceDE w:val="0"/>
        <w:autoSpaceDN w:val="0"/>
        <w:spacing w:after="0" w:line="240" w:lineRule="auto"/>
        <w:ind w:right="135"/>
        <w:contextualSpacing w:val="0"/>
        <w:jc w:val="both"/>
        <w:rPr>
          <w:rFonts w:ascii="Times New Roman" w:eastAsia="Constantia" w:hAnsi="Times New Roman"/>
          <w:b/>
          <w:bCs/>
          <w:vanish/>
          <w:sz w:val="20"/>
          <w:szCs w:val="20"/>
          <w:lang w:eastAsia="en-US"/>
        </w:rPr>
      </w:pPr>
    </w:p>
    <w:p w14:paraId="2E58D7DE" w14:textId="77777777" w:rsidR="00890CF8" w:rsidRPr="00890CF8" w:rsidRDefault="00890CF8" w:rsidP="00890CF8">
      <w:pPr>
        <w:pStyle w:val="ListParagraph"/>
        <w:widowControl w:val="0"/>
        <w:numPr>
          <w:ilvl w:val="0"/>
          <w:numId w:val="7"/>
        </w:numPr>
        <w:autoSpaceDE w:val="0"/>
        <w:autoSpaceDN w:val="0"/>
        <w:spacing w:after="0" w:line="240" w:lineRule="auto"/>
        <w:ind w:right="135"/>
        <w:contextualSpacing w:val="0"/>
        <w:jc w:val="both"/>
        <w:rPr>
          <w:rFonts w:ascii="Times New Roman" w:eastAsia="Constantia" w:hAnsi="Times New Roman"/>
          <w:b/>
          <w:bCs/>
          <w:vanish/>
          <w:sz w:val="20"/>
          <w:szCs w:val="20"/>
          <w:lang w:eastAsia="en-US"/>
        </w:rPr>
      </w:pPr>
    </w:p>
    <w:p w14:paraId="215E34B2" w14:textId="77777777" w:rsidR="00890CF8" w:rsidRPr="00890CF8" w:rsidRDefault="00890CF8" w:rsidP="00890CF8">
      <w:pPr>
        <w:pStyle w:val="BodyText"/>
        <w:numPr>
          <w:ilvl w:val="0"/>
          <w:numId w:val="7"/>
        </w:numPr>
        <w:ind w:left="426" w:right="135" w:hanging="426"/>
        <w:jc w:val="both"/>
        <w:rPr>
          <w:rFonts w:ascii="Times New Roman" w:hAnsi="Times New Roman" w:cs="Times New Roman"/>
          <w:b/>
          <w:bCs/>
        </w:rPr>
      </w:pPr>
      <w:r w:rsidRPr="00890CF8">
        <w:rPr>
          <w:rFonts w:ascii="Times New Roman" w:hAnsi="Times New Roman" w:cs="Times New Roman"/>
          <w:b/>
          <w:bCs/>
        </w:rPr>
        <w:t>Visualiasi Data</w:t>
      </w:r>
    </w:p>
    <w:p w14:paraId="36184A5C" w14:textId="135EB0D7" w:rsidR="00890CF8" w:rsidRDefault="00890CF8" w:rsidP="00251018">
      <w:pPr>
        <w:pStyle w:val="BodyText"/>
        <w:ind w:left="426" w:right="-1"/>
        <w:jc w:val="both"/>
        <w:rPr>
          <w:rFonts w:ascii="Times New Roman" w:hAnsi="Times New Roman" w:cs="Times New Roman"/>
        </w:rPr>
      </w:pPr>
      <w:r w:rsidRPr="00890CF8">
        <w:rPr>
          <w:rFonts w:ascii="Times New Roman" w:hAnsi="Times New Roman" w:cs="Times New Roman"/>
        </w:rPr>
        <w:t xml:space="preserve">Visualisasi data dilakukan berdasarkan keseluruhan data yang telah melalui tahap </w:t>
      </w:r>
      <w:r w:rsidRPr="00890CF8">
        <w:rPr>
          <w:rFonts w:ascii="Times New Roman" w:hAnsi="Times New Roman" w:cs="Times New Roman"/>
        </w:rPr>
        <w:lastRenderedPageBreak/>
        <w:t xml:space="preserve">pelabelan. Penggunaan </w:t>
      </w:r>
      <w:r w:rsidRPr="005165A2">
        <w:rPr>
          <w:rFonts w:ascii="Times New Roman" w:hAnsi="Times New Roman" w:cs="Times New Roman"/>
          <w:i/>
          <w:iCs/>
        </w:rPr>
        <w:t>word cloud</w:t>
      </w:r>
      <w:r w:rsidRPr="00890CF8">
        <w:rPr>
          <w:rFonts w:ascii="Times New Roman" w:hAnsi="Times New Roman" w:cs="Times New Roman"/>
        </w:rPr>
        <w:t xml:space="preserve"> bertujuan untuk menampilkan kata-kata yang sering muncul pada komentar. Hasil visualisasi menunjukkan frekuensi kata yang muncul, di mana kata yang lebih sering muncul ditampilkan dengan ukuran </w:t>
      </w:r>
      <w:r w:rsidRPr="005165A2">
        <w:rPr>
          <w:rFonts w:ascii="Times New Roman" w:hAnsi="Times New Roman" w:cs="Times New Roman"/>
          <w:i/>
          <w:iCs/>
        </w:rPr>
        <w:t>font</w:t>
      </w:r>
      <w:r w:rsidRPr="00890CF8">
        <w:rPr>
          <w:rFonts w:ascii="Times New Roman" w:hAnsi="Times New Roman" w:cs="Times New Roman"/>
        </w:rPr>
        <w:t xml:space="preserve"> yang lebih </w:t>
      </w:r>
      <w:r w:rsidRPr="005165A2">
        <w:rPr>
          <w:rFonts w:ascii="Times New Roman" w:hAnsi="Times New Roman" w:cs="Times New Roman"/>
        </w:rPr>
        <w:t>besar.</w:t>
      </w:r>
    </w:p>
    <w:p w14:paraId="32B2D1D7" w14:textId="77777777" w:rsidR="007951F9" w:rsidRPr="005165A2" w:rsidRDefault="007951F9" w:rsidP="00890CF8">
      <w:pPr>
        <w:pStyle w:val="BodyText"/>
        <w:ind w:left="426" w:right="135"/>
        <w:jc w:val="both"/>
        <w:rPr>
          <w:rFonts w:ascii="Times New Roman" w:hAnsi="Times New Roman" w:cs="Times New Roman"/>
        </w:rPr>
      </w:pPr>
    </w:p>
    <w:p w14:paraId="5CE98004" w14:textId="77777777" w:rsidR="00890CF8" w:rsidRPr="005165A2" w:rsidRDefault="00890CF8" w:rsidP="00890CF8">
      <w:pPr>
        <w:pStyle w:val="BodyText"/>
        <w:numPr>
          <w:ilvl w:val="0"/>
          <w:numId w:val="9"/>
        </w:numPr>
        <w:ind w:left="426" w:right="135" w:hanging="426"/>
        <w:jc w:val="both"/>
        <w:rPr>
          <w:rFonts w:ascii="Times New Roman" w:hAnsi="Times New Roman" w:cs="Times New Roman"/>
          <w:b/>
          <w:bCs/>
        </w:rPr>
      </w:pPr>
      <w:r w:rsidRPr="005165A2">
        <w:rPr>
          <w:rFonts w:ascii="Times New Roman" w:hAnsi="Times New Roman" w:cs="Times New Roman"/>
          <w:b/>
          <w:bCs/>
        </w:rPr>
        <w:t>Pengujian Klasifikasi</w:t>
      </w:r>
    </w:p>
    <w:p w14:paraId="04E0F612" w14:textId="77777777" w:rsidR="00890CF8" w:rsidRPr="005165A2" w:rsidRDefault="00890CF8" w:rsidP="00890CF8">
      <w:pPr>
        <w:pStyle w:val="BodyText"/>
        <w:ind w:left="426" w:right="135"/>
        <w:jc w:val="both"/>
        <w:rPr>
          <w:rFonts w:ascii="Times New Roman" w:hAnsi="Times New Roman" w:cs="Times New Roman"/>
        </w:rPr>
      </w:pPr>
      <w:r w:rsidRPr="005165A2">
        <w:rPr>
          <w:rFonts w:ascii="Times New Roman" w:hAnsi="Times New Roman" w:cs="Times New Roman"/>
        </w:rPr>
        <w:t xml:space="preserve">Pengujian dilakukan menggunakan dua metode, yaitu </w:t>
      </w:r>
      <w:r w:rsidRPr="005165A2">
        <w:rPr>
          <w:rFonts w:ascii="Times New Roman" w:hAnsi="Times New Roman" w:cs="Times New Roman"/>
          <w:i/>
          <w:iCs/>
        </w:rPr>
        <w:t>Naïve Bayes</w:t>
      </w:r>
      <w:r w:rsidRPr="005165A2">
        <w:rPr>
          <w:rFonts w:ascii="Times New Roman" w:hAnsi="Times New Roman" w:cs="Times New Roman"/>
        </w:rPr>
        <w:t xml:space="preserve"> dan Support </w:t>
      </w:r>
      <w:r w:rsidRPr="005165A2">
        <w:rPr>
          <w:rFonts w:ascii="Times New Roman" w:hAnsi="Times New Roman" w:cs="Times New Roman"/>
          <w:i/>
          <w:iCs/>
        </w:rPr>
        <w:t>Vector Machine</w:t>
      </w:r>
      <w:r w:rsidRPr="005165A2">
        <w:rPr>
          <w:rFonts w:ascii="Times New Roman" w:hAnsi="Times New Roman" w:cs="Times New Roman"/>
        </w:rPr>
        <w:t xml:space="preserve"> (SVM). Sebelum proses klasifikasi, dilakukan </w:t>
      </w:r>
      <w:r w:rsidRPr="005165A2">
        <w:rPr>
          <w:rFonts w:ascii="Times New Roman" w:hAnsi="Times New Roman" w:cs="Times New Roman"/>
          <w:i/>
          <w:iCs/>
        </w:rPr>
        <w:t>splitting</w:t>
      </w:r>
      <w:r w:rsidRPr="005165A2">
        <w:rPr>
          <w:rFonts w:ascii="Times New Roman" w:hAnsi="Times New Roman" w:cs="Times New Roman"/>
        </w:rPr>
        <w:t xml:space="preserve"> data dengan perbandingan 80% untuk data latih dan 20% untuk data uji.</w:t>
      </w:r>
    </w:p>
    <w:p w14:paraId="454CB122" w14:textId="77777777" w:rsidR="00890CF8" w:rsidRPr="005165A2" w:rsidRDefault="00890CF8" w:rsidP="00890CF8">
      <w:pPr>
        <w:pStyle w:val="BodyText"/>
        <w:numPr>
          <w:ilvl w:val="0"/>
          <w:numId w:val="10"/>
        </w:numPr>
        <w:ind w:left="709" w:right="135" w:hanging="283"/>
        <w:jc w:val="both"/>
        <w:rPr>
          <w:rFonts w:ascii="Times New Roman" w:hAnsi="Times New Roman" w:cs="Times New Roman"/>
          <w:b/>
          <w:bCs/>
          <w:i/>
        </w:rPr>
      </w:pPr>
      <w:r w:rsidRPr="005165A2">
        <w:rPr>
          <w:rFonts w:ascii="Times New Roman" w:hAnsi="Times New Roman" w:cs="Times New Roman"/>
          <w:b/>
          <w:bCs/>
          <w:i/>
        </w:rPr>
        <w:t xml:space="preserve">Support Vector Machine </w:t>
      </w:r>
    </w:p>
    <w:p w14:paraId="2A343FB7" w14:textId="77777777" w:rsidR="00890CF8" w:rsidRPr="005165A2" w:rsidRDefault="00890CF8" w:rsidP="00890CF8">
      <w:pPr>
        <w:pStyle w:val="BodyText"/>
        <w:ind w:left="709" w:right="135"/>
        <w:jc w:val="both"/>
        <w:rPr>
          <w:rFonts w:ascii="Times New Roman" w:hAnsi="Times New Roman" w:cs="Times New Roman"/>
        </w:rPr>
      </w:pPr>
      <w:r w:rsidRPr="005165A2">
        <w:rPr>
          <w:rFonts w:ascii="Times New Roman" w:hAnsi="Times New Roman" w:cs="Times New Roman"/>
        </w:rPr>
        <w:t xml:space="preserve">Pengujian klasifikasi menggunakan SVM menunjukkan hasil yang baik dalam mengklasifikasikan kelas positif dengan skor </w:t>
      </w:r>
      <w:r w:rsidRPr="00E33E2B">
        <w:rPr>
          <w:rFonts w:ascii="Times New Roman" w:hAnsi="Times New Roman" w:cs="Times New Roman"/>
          <w:i/>
          <w:iCs/>
        </w:rPr>
        <w:t>precision, recall</w:t>
      </w:r>
      <w:r w:rsidRPr="005165A2">
        <w:rPr>
          <w:rFonts w:ascii="Times New Roman" w:hAnsi="Times New Roman" w:cs="Times New Roman"/>
        </w:rPr>
        <w:t xml:space="preserve">, dan </w:t>
      </w:r>
      <w:r w:rsidRPr="00E33E2B">
        <w:rPr>
          <w:rFonts w:ascii="Times New Roman" w:hAnsi="Times New Roman" w:cs="Times New Roman"/>
          <w:i/>
          <w:iCs/>
        </w:rPr>
        <w:t>f1-score</w:t>
      </w:r>
      <w:r w:rsidRPr="005165A2">
        <w:rPr>
          <w:rFonts w:ascii="Times New Roman" w:hAnsi="Times New Roman" w:cs="Times New Roman"/>
        </w:rPr>
        <w:t xml:space="preserve"> yang tinggi.</w:t>
      </w:r>
    </w:p>
    <w:p w14:paraId="317D2B92" w14:textId="77777777" w:rsidR="00890CF8" w:rsidRPr="005165A2" w:rsidRDefault="00890CF8" w:rsidP="00890CF8">
      <w:pPr>
        <w:pStyle w:val="BodyText"/>
        <w:numPr>
          <w:ilvl w:val="0"/>
          <w:numId w:val="10"/>
        </w:numPr>
        <w:ind w:left="709" w:right="135" w:hanging="283"/>
        <w:jc w:val="both"/>
        <w:rPr>
          <w:rFonts w:ascii="Times New Roman" w:hAnsi="Times New Roman" w:cs="Times New Roman"/>
          <w:b/>
          <w:bCs/>
          <w:i/>
        </w:rPr>
      </w:pPr>
      <w:r w:rsidRPr="005165A2">
        <w:rPr>
          <w:rFonts w:ascii="Times New Roman" w:hAnsi="Times New Roman" w:cs="Times New Roman"/>
          <w:b/>
          <w:bCs/>
          <w:i/>
        </w:rPr>
        <w:t>Naïve Bayes</w:t>
      </w:r>
    </w:p>
    <w:p w14:paraId="29FD3C95" w14:textId="77777777" w:rsidR="00890CF8" w:rsidRDefault="00890CF8" w:rsidP="00890CF8">
      <w:pPr>
        <w:pStyle w:val="BodyText"/>
        <w:ind w:left="709" w:right="135"/>
        <w:jc w:val="both"/>
        <w:rPr>
          <w:rFonts w:ascii="Times New Roman" w:hAnsi="Times New Roman" w:cs="Times New Roman"/>
        </w:rPr>
      </w:pPr>
      <w:r w:rsidRPr="00890CF8">
        <w:rPr>
          <w:rFonts w:ascii="Times New Roman" w:hAnsi="Times New Roman" w:cs="Times New Roman"/>
        </w:rPr>
        <w:t>Hasil pengujian dengan metode Naïve Bayes juga menunjukkan kinerja yang baik dalam mengklasifikasikan data dengan kelas positif, meskipun performa pada kelas netral dan negatif perlu diperbaiki.</w:t>
      </w:r>
    </w:p>
    <w:p w14:paraId="7309F0F9" w14:textId="77777777" w:rsidR="00A0567E" w:rsidRDefault="00A0567E" w:rsidP="00890CF8">
      <w:pPr>
        <w:pStyle w:val="BodyText"/>
        <w:ind w:left="709" w:right="135"/>
        <w:jc w:val="both"/>
        <w:rPr>
          <w:rFonts w:ascii="Times New Roman" w:hAnsi="Times New Roman" w:cs="Times New Roman"/>
        </w:rPr>
      </w:pPr>
    </w:p>
    <w:p w14:paraId="5F6E8048" w14:textId="77777777" w:rsidR="00890CF8" w:rsidRPr="00890CF8" w:rsidRDefault="00890CF8" w:rsidP="00890CF8">
      <w:pPr>
        <w:pStyle w:val="BodyText"/>
        <w:numPr>
          <w:ilvl w:val="0"/>
          <w:numId w:val="11"/>
        </w:numPr>
        <w:ind w:left="426" w:right="135" w:hanging="426"/>
        <w:jc w:val="both"/>
        <w:rPr>
          <w:rFonts w:ascii="Times New Roman" w:hAnsi="Times New Roman" w:cs="Times New Roman"/>
          <w:b/>
          <w:bCs/>
        </w:rPr>
      </w:pPr>
      <w:r w:rsidRPr="00890CF8">
        <w:rPr>
          <w:rFonts w:ascii="Times New Roman" w:hAnsi="Times New Roman" w:cs="Times New Roman"/>
          <w:b/>
          <w:bCs/>
        </w:rPr>
        <w:t>Evaluasi</w:t>
      </w:r>
    </w:p>
    <w:p w14:paraId="2D3C45DD" w14:textId="77777777" w:rsidR="00890CF8" w:rsidRPr="00890CF8" w:rsidRDefault="00890CF8" w:rsidP="00890CF8">
      <w:pPr>
        <w:pStyle w:val="BodyText"/>
        <w:ind w:left="426" w:right="135"/>
        <w:jc w:val="both"/>
        <w:rPr>
          <w:rFonts w:ascii="Times New Roman" w:hAnsi="Times New Roman" w:cs="Times New Roman"/>
        </w:rPr>
      </w:pPr>
      <w:r w:rsidRPr="00890CF8">
        <w:rPr>
          <w:rFonts w:ascii="Times New Roman" w:hAnsi="Times New Roman" w:cs="Times New Roman"/>
        </w:rPr>
        <w:t xml:space="preserve">Evaluasi model dilakukan menggunakan confusion matrix untuk kedua metode klasifikasi. Tabel dibawah menyajikan perbandingan hasil klasifikasi antara SVM dan </w:t>
      </w:r>
      <w:r w:rsidRPr="00E33E2B">
        <w:rPr>
          <w:rFonts w:ascii="Times New Roman" w:hAnsi="Times New Roman" w:cs="Times New Roman"/>
          <w:i/>
          <w:iCs/>
        </w:rPr>
        <w:t>Naïve Bayes</w:t>
      </w:r>
      <w:r w:rsidRPr="00890CF8">
        <w:rPr>
          <w:rFonts w:ascii="Times New Roman" w:hAnsi="Times New Roman" w:cs="Times New Roman"/>
        </w:rPr>
        <w:t xml:space="preserve">, dengan nilai akurasi, </w:t>
      </w:r>
      <w:r w:rsidRPr="00E33E2B">
        <w:rPr>
          <w:rFonts w:ascii="Times New Roman" w:hAnsi="Times New Roman" w:cs="Times New Roman"/>
          <w:i/>
          <w:iCs/>
        </w:rPr>
        <w:t>precision, recall</w:t>
      </w:r>
      <w:r w:rsidRPr="00890CF8">
        <w:rPr>
          <w:rFonts w:ascii="Times New Roman" w:hAnsi="Times New Roman" w:cs="Times New Roman"/>
        </w:rPr>
        <w:t xml:space="preserve">, dan </w:t>
      </w:r>
      <w:r w:rsidRPr="00E33E2B">
        <w:rPr>
          <w:rFonts w:ascii="Times New Roman" w:hAnsi="Times New Roman" w:cs="Times New Roman"/>
          <w:i/>
          <w:iCs/>
        </w:rPr>
        <w:t>f1-score</w:t>
      </w:r>
      <w:r w:rsidRPr="00890CF8">
        <w:rPr>
          <w:rFonts w:ascii="Times New Roman" w:hAnsi="Times New Roman" w:cs="Times New Roman"/>
        </w:rPr>
        <w:t xml:space="preserve"> yang dihasilkan oleh masing-masing metode.</w:t>
      </w:r>
    </w:p>
    <w:p w14:paraId="7C5104DA" w14:textId="77777777" w:rsidR="00890CF8" w:rsidRDefault="00890CF8" w:rsidP="00890CF8">
      <w:pPr>
        <w:pStyle w:val="BodyText"/>
        <w:ind w:left="426" w:right="135" w:hanging="426"/>
        <w:jc w:val="both"/>
      </w:pPr>
    </w:p>
    <w:p w14:paraId="4B3409AB" w14:textId="77777777" w:rsidR="00890CF8" w:rsidRPr="00E33E2B" w:rsidRDefault="00890CF8" w:rsidP="00890CF8">
      <w:pPr>
        <w:pStyle w:val="Caption"/>
        <w:keepNext/>
        <w:jc w:val="center"/>
        <w:rPr>
          <w:rFonts w:ascii="Times New Roman" w:hAnsi="Times New Roman" w:cs="Times New Roman"/>
          <w:bCs/>
          <w:i w:val="0"/>
          <w:iCs w:val="0"/>
          <w:color w:val="auto"/>
        </w:rPr>
      </w:pPr>
      <w:r w:rsidRPr="00E33E2B">
        <w:rPr>
          <w:rFonts w:ascii="Times New Roman" w:hAnsi="Times New Roman" w:cs="Times New Roman"/>
          <w:bCs/>
          <w:i w:val="0"/>
          <w:iCs w:val="0"/>
          <w:color w:val="auto"/>
        </w:rPr>
        <w:t xml:space="preserve">Tabel </w:t>
      </w:r>
      <w:r w:rsidRPr="00E33E2B">
        <w:rPr>
          <w:rFonts w:ascii="Times New Roman" w:hAnsi="Times New Roman" w:cs="Times New Roman"/>
          <w:bCs/>
          <w:i w:val="0"/>
          <w:iCs w:val="0"/>
          <w:color w:val="auto"/>
        </w:rPr>
        <w:fldChar w:fldCharType="begin"/>
      </w:r>
      <w:r w:rsidRPr="00E33E2B">
        <w:rPr>
          <w:rFonts w:ascii="Times New Roman" w:hAnsi="Times New Roman" w:cs="Times New Roman"/>
          <w:bCs/>
          <w:i w:val="0"/>
          <w:iCs w:val="0"/>
          <w:color w:val="auto"/>
        </w:rPr>
        <w:instrText xml:space="preserve"> SEQ Tabel \* ARABIC </w:instrText>
      </w:r>
      <w:r w:rsidRPr="00E33E2B">
        <w:rPr>
          <w:rFonts w:ascii="Times New Roman" w:hAnsi="Times New Roman" w:cs="Times New Roman"/>
          <w:bCs/>
          <w:i w:val="0"/>
          <w:iCs w:val="0"/>
          <w:color w:val="auto"/>
        </w:rPr>
        <w:fldChar w:fldCharType="separate"/>
      </w:r>
      <w:r w:rsidRPr="00E33E2B">
        <w:rPr>
          <w:rFonts w:ascii="Times New Roman" w:hAnsi="Times New Roman" w:cs="Times New Roman"/>
          <w:bCs/>
          <w:i w:val="0"/>
          <w:iCs w:val="0"/>
          <w:noProof/>
          <w:color w:val="auto"/>
        </w:rPr>
        <w:t>2</w:t>
      </w:r>
      <w:r w:rsidRPr="00E33E2B">
        <w:rPr>
          <w:rFonts w:ascii="Times New Roman" w:hAnsi="Times New Roman" w:cs="Times New Roman"/>
          <w:bCs/>
          <w:i w:val="0"/>
          <w:iCs w:val="0"/>
          <w:color w:val="auto"/>
        </w:rPr>
        <w:fldChar w:fldCharType="end"/>
      </w:r>
      <w:r w:rsidRPr="00E33E2B">
        <w:rPr>
          <w:rFonts w:ascii="Times New Roman" w:hAnsi="Times New Roman" w:cs="Times New Roman"/>
          <w:bCs/>
          <w:i w:val="0"/>
          <w:iCs w:val="0"/>
          <w:color w:val="auto"/>
        </w:rPr>
        <w:t>. Perbandingan Hasil Klasifikasi</w:t>
      </w:r>
    </w:p>
    <w:tbl>
      <w:tblPr>
        <w:tblStyle w:val="KisiTabel1"/>
        <w:tblW w:w="4111" w:type="dxa"/>
        <w:tblInd w:w="108" w:type="dxa"/>
        <w:tblLayout w:type="fixed"/>
        <w:tblLook w:val="04A0" w:firstRow="1" w:lastRow="0" w:firstColumn="1" w:lastColumn="0" w:noHBand="0" w:noVBand="1"/>
      </w:tblPr>
      <w:tblGrid>
        <w:gridCol w:w="709"/>
        <w:gridCol w:w="1001"/>
        <w:gridCol w:w="983"/>
        <w:gridCol w:w="851"/>
        <w:gridCol w:w="567"/>
      </w:tblGrid>
      <w:tr w:rsidR="006F72B9" w:rsidRPr="00E33E2B" w14:paraId="504F8F52" w14:textId="77777777" w:rsidTr="00251018">
        <w:tc>
          <w:tcPr>
            <w:tcW w:w="709" w:type="dxa"/>
            <w:shd w:val="clear" w:color="auto" w:fill="9CC2E5"/>
          </w:tcPr>
          <w:p w14:paraId="2663C34F" w14:textId="77777777" w:rsidR="00890CF8" w:rsidRPr="00E33E2B" w:rsidRDefault="00890CF8" w:rsidP="00E33E2B">
            <w:pPr>
              <w:jc w:val="center"/>
              <w:rPr>
                <w:rFonts w:ascii="Times New Roman" w:eastAsia="Calibri" w:hAnsi="Times New Roman" w:cs="Times New Roman"/>
                <w:color w:val="000000"/>
                <w:sz w:val="16"/>
                <w:szCs w:val="16"/>
                <w:lang w:val="en-US"/>
              </w:rPr>
            </w:pPr>
            <w:r w:rsidRPr="00E33E2B">
              <w:rPr>
                <w:rFonts w:ascii="Times New Roman" w:eastAsia="Calibri" w:hAnsi="Times New Roman" w:cs="Times New Roman"/>
                <w:color w:val="000000"/>
                <w:sz w:val="16"/>
                <w:szCs w:val="16"/>
                <w:lang w:val="id-ID"/>
              </w:rPr>
              <w:t>Model</w:t>
            </w:r>
          </w:p>
        </w:tc>
        <w:tc>
          <w:tcPr>
            <w:tcW w:w="1001" w:type="dxa"/>
            <w:shd w:val="clear" w:color="auto" w:fill="9CC2E5"/>
          </w:tcPr>
          <w:p w14:paraId="5C486D89" w14:textId="77777777" w:rsidR="00890CF8" w:rsidRPr="00E33E2B" w:rsidRDefault="00890CF8" w:rsidP="00E33E2B">
            <w:pPr>
              <w:ind w:left="0" w:firstLine="0"/>
              <w:jc w:val="center"/>
              <w:rPr>
                <w:rFonts w:ascii="Times New Roman" w:eastAsia="Calibri" w:hAnsi="Times New Roman" w:cs="Times New Roman"/>
                <w:i/>
                <w:iCs/>
                <w:color w:val="000000"/>
                <w:sz w:val="16"/>
                <w:szCs w:val="16"/>
                <w:lang w:val="id-ID"/>
              </w:rPr>
            </w:pPr>
            <w:r w:rsidRPr="00E33E2B">
              <w:rPr>
                <w:rFonts w:ascii="Times New Roman" w:eastAsia="Calibri" w:hAnsi="Times New Roman" w:cs="Times New Roman"/>
                <w:i/>
                <w:iCs/>
                <w:color w:val="000000"/>
                <w:sz w:val="16"/>
                <w:szCs w:val="16"/>
                <w:lang w:val="id-ID"/>
              </w:rPr>
              <w:t>Accuracy Score</w:t>
            </w:r>
          </w:p>
        </w:tc>
        <w:tc>
          <w:tcPr>
            <w:tcW w:w="983" w:type="dxa"/>
            <w:shd w:val="clear" w:color="auto" w:fill="9CC2E5"/>
          </w:tcPr>
          <w:p w14:paraId="619F17AE" w14:textId="77777777" w:rsidR="00890CF8" w:rsidRPr="00E33E2B" w:rsidRDefault="00890CF8" w:rsidP="00E33E2B">
            <w:pPr>
              <w:jc w:val="center"/>
              <w:rPr>
                <w:rFonts w:ascii="Times New Roman" w:eastAsia="Calibri" w:hAnsi="Times New Roman" w:cs="Times New Roman"/>
                <w:i/>
                <w:iCs/>
                <w:color w:val="000000"/>
                <w:sz w:val="16"/>
                <w:szCs w:val="16"/>
                <w:lang w:val="id-ID"/>
              </w:rPr>
            </w:pPr>
            <w:r w:rsidRPr="00E33E2B">
              <w:rPr>
                <w:rFonts w:ascii="Times New Roman" w:eastAsia="Calibri" w:hAnsi="Times New Roman" w:cs="Times New Roman"/>
                <w:i/>
                <w:iCs/>
                <w:color w:val="000000"/>
                <w:sz w:val="16"/>
                <w:szCs w:val="16"/>
                <w:lang w:val="id-ID"/>
              </w:rPr>
              <w:t>Precision</w:t>
            </w:r>
          </w:p>
        </w:tc>
        <w:tc>
          <w:tcPr>
            <w:tcW w:w="851" w:type="dxa"/>
            <w:shd w:val="clear" w:color="auto" w:fill="9CC2E5"/>
          </w:tcPr>
          <w:p w14:paraId="2F5C522B" w14:textId="77777777" w:rsidR="00890CF8" w:rsidRPr="00E33E2B" w:rsidRDefault="00890CF8" w:rsidP="00E33E2B">
            <w:pPr>
              <w:jc w:val="center"/>
              <w:rPr>
                <w:rFonts w:ascii="Times New Roman" w:eastAsia="Calibri" w:hAnsi="Times New Roman" w:cs="Times New Roman"/>
                <w:i/>
                <w:iCs/>
                <w:color w:val="000000"/>
                <w:sz w:val="16"/>
                <w:szCs w:val="16"/>
                <w:lang w:val="id-ID"/>
              </w:rPr>
            </w:pPr>
            <w:r w:rsidRPr="00E33E2B">
              <w:rPr>
                <w:rFonts w:ascii="Times New Roman" w:eastAsia="Calibri" w:hAnsi="Times New Roman" w:cs="Times New Roman"/>
                <w:i/>
                <w:iCs/>
                <w:color w:val="000000"/>
                <w:sz w:val="16"/>
                <w:szCs w:val="16"/>
                <w:lang w:val="id-ID"/>
              </w:rPr>
              <w:t>Recall</w:t>
            </w:r>
          </w:p>
        </w:tc>
        <w:tc>
          <w:tcPr>
            <w:tcW w:w="567" w:type="dxa"/>
            <w:shd w:val="clear" w:color="auto" w:fill="9CC2E5"/>
          </w:tcPr>
          <w:p w14:paraId="03C8FAF1" w14:textId="77777777" w:rsidR="00890CF8" w:rsidRPr="00E33E2B" w:rsidRDefault="00890CF8" w:rsidP="00E33E2B">
            <w:pPr>
              <w:ind w:left="0" w:firstLine="0"/>
              <w:jc w:val="center"/>
              <w:rPr>
                <w:rFonts w:ascii="Times New Roman" w:eastAsia="Calibri" w:hAnsi="Times New Roman" w:cs="Times New Roman"/>
                <w:i/>
                <w:iCs/>
                <w:color w:val="000000"/>
                <w:sz w:val="16"/>
                <w:szCs w:val="16"/>
                <w:lang w:val="id-ID"/>
              </w:rPr>
            </w:pPr>
            <w:r w:rsidRPr="00E33E2B">
              <w:rPr>
                <w:rFonts w:ascii="Times New Roman" w:eastAsia="Calibri" w:hAnsi="Times New Roman" w:cs="Times New Roman"/>
                <w:i/>
                <w:iCs/>
                <w:color w:val="000000"/>
                <w:sz w:val="16"/>
                <w:szCs w:val="16"/>
                <w:lang w:val="id-ID"/>
              </w:rPr>
              <w:t>F1-Score</w:t>
            </w:r>
          </w:p>
        </w:tc>
      </w:tr>
      <w:tr w:rsidR="006F72B9" w:rsidRPr="00E33E2B" w14:paraId="0C613B63" w14:textId="77777777" w:rsidTr="00251018">
        <w:tc>
          <w:tcPr>
            <w:tcW w:w="709" w:type="dxa"/>
          </w:tcPr>
          <w:p w14:paraId="173A173B" w14:textId="77777777" w:rsidR="00890CF8" w:rsidRPr="00E33E2B" w:rsidRDefault="006F72B9" w:rsidP="00E33E2B">
            <w:pPr>
              <w:ind w:left="0" w:firstLine="0"/>
              <w:rPr>
                <w:rFonts w:ascii="Times New Roman" w:eastAsia="Calibri" w:hAnsi="Times New Roman" w:cs="Times New Roman"/>
                <w:color w:val="000000"/>
                <w:sz w:val="16"/>
                <w:szCs w:val="16"/>
                <w:lang w:val="en-US"/>
              </w:rPr>
            </w:pPr>
            <w:r w:rsidRPr="00E33E2B">
              <w:rPr>
                <w:rFonts w:ascii="Times New Roman" w:eastAsia="Calibri" w:hAnsi="Times New Roman" w:cs="Times New Roman"/>
                <w:i/>
                <w:color w:val="000000"/>
                <w:sz w:val="16"/>
                <w:szCs w:val="16"/>
                <w:lang w:val="en-US"/>
              </w:rPr>
              <w:t>Support Vector Machine</w:t>
            </w:r>
            <w:r w:rsidRPr="00E33E2B">
              <w:rPr>
                <w:rFonts w:ascii="Times New Roman" w:eastAsia="Calibri" w:hAnsi="Times New Roman" w:cs="Times New Roman"/>
                <w:color w:val="000000"/>
                <w:sz w:val="16"/>
                <w:szCs w:val="16"/>
                <w:lang w:val="en-US"/>
              </w:rPr>
              <w:t xml:space="preserve"> (SVM)</w:t>
            </w:r>
          </w:p>
        </w:tc>
        <w:tc>
          <w:tcPr>
            <w:tcW w:w="1001" w:type="dxa"/>
          </w:tcPr>
          <w:p w14:paraId="2A99EF21" w14:textId="77777777" w:rsidR="00890CF8" w:rsidRPr="00E33E2B" w:rsidRDefault="00890CF8" w:rsidP="00E33E2B">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0.798289</w:t>
            </w:r>
          </w:p>
        </w:tc>
        <w:tc>
          <w:tcPr>
            <w:tcW w:w="983" w:type="dxa"/>
          </w:tcPr>
          <w:p w14:paraId="6E777D68" w14:textId="77777777" w:rsidR="00890CF8" w:rsidRPr="00E33E2B" w:rsidRDefault="00890CF8" w:rsidP="00E33E2B">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0.728165</w:t>
            </w:r>
          </w:p>
        </w:tc>
        <w:tc>
          <w:tcPr>
            <w:tcW w:w="851" w:type="dxa"/>
          </w:tcPr>
          <w:p w14:paraId="7912F65D" w14:textId="77777777" w:rsidR="00890CF8" w:rsidRPr="00E33E2B" w:rsidRDefault="00890CF8" w:rsidP="00E33E2B">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0.798289</w:t>
            </w:r>
          </w:p>
        </w:tc>
        <w:tc>
          <w:tcPr>
            <w:tcW w:w="567" w:type="dxa"/>
          </w:tcPr>
          <w:p w14:paraId="67824A17" w14:textId="77777777" w:rsidR="00890CF8" w:rsidRPr="00E33E2B" w:rsidRDefault="00890CF8" w:rsidP="00251018">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0.759480</w:t>
            </w:r>
          </w:p>
        </w:tc>
      </w:tr>
      <w:tr w:rsidR="006F72B9" w:rsidRPr="00E33E2B" w14:paraId="4D174676" w14:textId="77777777" w:rsidTr="00251018">
        <w:tc>
          <w:tcPr>
            <w:tcW w:w="709" w:type="dxa"/>
          </w:tcPr>
          <w:p w14:paraId="092FEF14" w14:textId="77777777" w:rsidR="00890CF8" w:rsidRPr="00E33E2B" w:rsidRDefault="006F72B9" w:rsidP="00E33E2B">
            <w:pPr>
              <w:ind w:left="0" w:firstLine="0"/>
              <w:rPr>
                <w:rFonts w:ascii="Times New Roman" w:eastAsia="Calibri" w:hAnsi="Times New Roman" w:cs="Times New Roman"/>
                <w:color w:val="000000"/>
                <w:sz w:val="16"/>
                <w:szCs w:val="16"/>
                <w:lang w:val="en-US"/>
              </w:rPr>
            </w:pPr>
            <w:r w:rsidRPr="00E33E2B">
              <w:rPr>
                <w:rFonts w:ascii="Times New Roman" w:eastAsia="Calibri" w:hAnsi="Times New Roman" w:cs="Times New Roman"/>
                <w:i/>
                <w:color w:val="000000"/>
                <w:sz w:val="16"/>
                <w:szCs w:val="16"/>
                <w:lang w:val="en-US"/>
              </w:rPr>
              <w:t>Naïve Bayes</w:t>
            </w:r>
            <w:r w:rsidRPr="00E33E2B">
              <w:rPr>
                <w:rFonts w:ascii="Times New Roman" w:eastAsia="Calibri" w:hAnsi="Times New Roman" w:cs="Times New Roman"/>
                <w:color w:val="000000"/>
                <w:sz w:val="16"/>
                <w:szCs w:val="16"/>
                <w:lang w:val="en-US"/>
              </w:rPr>
              <w:t xml:space="preserve"> (NB)</w:t>
            </w:r>
          </w:p>
        </w:tc>
        <w:tc>
          <w:tcPr>
            <w:tcW w:w="1001" w:type="dxa"/>
          </w:tcPr>
          <w:p w14:paraId="0EF388E4" w14:textId="77777777" w:rsidR="00890CF8" w:rsidRPr="00E33E2B" w:rsidRDefault="00890CF8" w:rsidP="00E33E2B">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0.844743</w:t>
            </w:r>
          </w:p>
        </w:tc>
        <w:tc>
          <w:tcPr>
            <w:tcW w:w="983" w:type="dxa"/>
          </w:tcPr>
          <w:p w14:paraId="2FD75644" w14:textId="77777777" w:rsidR="00890CF8" w:rsidRPr="00E33E2B" w:rsidRDefault="00890CF8" w:rsidP="00E33E2B">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0.713591</w:t>
            </w:r>
          </w:p>
        </w:tc>
        <w:tc>
          <w:tcPr>
            <w:tcW w:w="851" w:type="dxa"/>
          </w:tcPr>
          <w:p w14:paraId="73153475" w14:textId="77777777" w:rsidR="00890CF8" w:rsidRPr="00E33E2B" w:rsidRDefault="00890CF8" w:rsidP="00E33E2B">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0.844743</w:t>
            </w:r>
          </w:p>
        </w:tc>
        <w:tc>
          <w:tcPr>
            <w:tcW w:w="567" w:type="dxa"/>
          </w:tcPr>
          <w:p w14:paraId="0F8A70D5" w14:textId="77777777" w:rsidR="00890CF8" w:rsidRPr="00E33E2B" w:rsidRDefault="00890CF8" w:rsidP="00251018">
            <w:pPr>
              <w:rPr>
                <w:rFonts w:ascii="Times New Roman" w:eastAsia="Calibri" w:hAnsi="Times New Roman" w:cs="Times New Roman"/>
                <w:color w:val="000000"/>
                <w:sz w:val="16"/>
                <w:szCs w:val="16"/>
                <w:lang w:val="id-ID"/>
              </w:rPr>
            </w:pPr>
            <w:r w:rsidRPr="00E33E2B">
              <w:rPr>
                <w:rFonts w:ascii="Times New Roman" w:eastAsia="Calibri" w:hAnsi="Times New Roman" w:cs="Times New Roman"/>
                <w:color w:val="000000"/>
                <w:sz w:val="16"/>
                <w:szCs w:val="16"/>
                <w:lang w:val="id-ID"/>
              </w:rPr>
              <w:t>0.773648</w:t>
            </w:r>
          </w:p>
        </w:tc>
      </w:tr>
    </w:tbl>
    <w:p w14:paraId="00EF6001" w14:textId="04E80749" w:rsidR="009F4487" w:rsidRPr="009F4487" w:rsidRDefault="009F4487" w:rsidP="009F4487">
      <w:pPr>
        <w:widowControl w:val="0"/>
        <w:rPr>
          <w:sz w:val="18"/>
          <w:szCs w:val="18"/>
        </w:rPr>
      </w:pPr>
      <w:r w:rsidRPr="009F4487">
        <w:rPr>
          <w:sz w:val="18"/>
          <w:szCs w:val="18"/>
        </w:rPr>
        <w:t>Sumber: Peneliti (2024)</w:t>
      </w:r>
    </w:p>
    <w:p w14:paraId="10F707B8" w14:textId="77777777" w:rsidR="00E13E04" w:rsidRDefault="00E13E04" w:rsidP="00890CF8">
      <w:pPr>
        <w:widowControl w:val="0"/>
        <w:spacing w:line="246" w:lineRule="auto"/>
        <w:ind w:right="184"/>
      </w:pPr>
    </w:p>
    <w:p w14:paraId="57BDC281" w14:textId="77777777" w:rsidR="00E33E2B" w:rsidRDefault="00E33E2B">
      <w:pPr>
        <w:widowControl w:val="0"/>
        <w:rPr>
          <w:b/>
        </w:rPr>
      </w:pPr>
      <w:bookmarkStart w:id="1" w:name="_GoBack"/>
      <w:bookmarkEnd w:id="1"/>
    </w:p>
    <w:p w14:paraId="7645BA2C" w14:textId="77777777" w:rsidR="00E33E2B" w:rsidRDefault="00E33E2B">
      <w:pPr>
        <w:widowControl w:val="0"/>
        <w:rPr>
          <w:b/>
        </w:rPr>
      </w:pPr>
    </w:p>
    <w:p w14:paraId="763AEC1C" w14:textId="77777777" w:rsidR="00E33E2B" w:rsidRDefault="00E33E2B">
      <w:pPr>
        <w:widowControl w:val="0"/>
        <w:rPr>
          <w:b/>
        </w:rPr>
      </w:pPr>
    </w:p>
    <w:p w14:paraId="668AA784" w14:textId="77777777" w:rsidR="00E33E2B" w:rsidRDefault="00E33E2B">
      <w:pPr>
        <w:widowControl w:val="0"/>
        <w:rPr>
          <w:b/>
        </w:rPr>
      </w:pPr>
    </w:p>
    <w:p w14:paraId="4A7AD23B" w14:textId="77777777" w:rsidR="00E33E2B" w:rsidRDefault="00E33E2B">
      <w:pPr>
        <w:widowControl w:val="0"/>
        <w:rPr>
          <w:b/>
        </w:rPr>
      </w:pPr>
    </w:p>
    <w:p w14:paraId="024120E1" w14:textId="77777777" w:rsidR="00E33E2B" w:rsidRDefault="00E33E2B">
      <w:pPr>
        <w:widowControl w:val="0"/>
        <w:rPr>
          <w:b/>
        </w:rPr>
      </w:pPr>
    </w:p>
    <w:p w14:paraId="16ECA1CC" w14:textId="77777777" w:rsidR="00E33E2B" w:rsidRDefault="00E33E2B">
      <w:pPr>
        <w:widowControl w:val="0"/>
        <w:rPr>
          <w:b/>
        </w:rPr>
      </w:pPr>
    </w:p>
    <w:p w14:paraId="3A8C85F6" w14:textId="77777777" w:rsidR="00E33E2B" w:rsidRDefault="00E33E2B">
      <w:pPr>
        <w:widowControl w:val="0"/>
        <w:rPr>
          <w:b/>
        </w:rPr>
      </w:pPr>
    </w:p>
    <w:p w14:paraId="50353B05" w14:textId="77777777" w:rsidR="00E33E2B" w:rsidRDefault="00E33E2B">
      <w:pPr>
        <w:widowControl w:val="0"/>
        <w:rPr>
          <w:b/>
        </w:rPr>
      </w:pPr>
    </w:p>
    <w:p w14:paraId="3DDC5593" w14:textId="77777777" w:rsidR="00E33E2B" w:rsidRDefault="00E33E2B">
      <w:pPr>
        <w:widowControl w:val="0"/>
        <w:rPr>
          <w:b/>
        </w:rPr>
      </w:pPr>
    </w:p>
    <w:p w14:paraId="4DDE9F90" w14:textId="77777777" w:rsidR="00E33E2B" w:rsidRDefault="00E33E2B">
      <w:pPr>
        <w:widowControl w:val="0"/>
        <w:rPr>
          <w:b/>
        </w:rPr>
      </w:pPr>
    </w:p>
    <w:p w14:paraId="26B2ECE7" w14:textId="77777777" w:rsidR="00E33E2B" w:rsidRDefault="00E33E2B">
      <w:pPr>
        <w:widowControl w:val="0"/>
        <w:rPr>
          <w:b/>
        </w:rPr>
      </w:pPr>
    </w:p>
    <w:p w14:paraId="6FEFD211" w14:textId="48880EF7" w:rsidR="00821406" w:rsidRDefault="00FD63EA">
      <w:pPr>
        <w:widowControl w:val="0"/>
        <w:rPr>
          <w:b/>
        </w:rPr>
      </w:pPr>
      <w:r>
        <w:rPr>
          <w:b/>
        </w:rPr>
        <w:t>KESIMPULAN</w:t>
      </w:r>
    </w:p>
    <w:p w14:paraId="60F5843A" w14:textId="4D4349B2" w:rsidR="00821406" w:rsidRPr="00251018" w:rsidRDefault="007570EE" w:rsidP="00251018">
      <w:pPr>
        <w:widowControl w:val="0"/>
        <w:spacing w:line="246" w:lineRule="auto"/>
        <w:ind w:firstLine="567"/>
        <w:rPr>
          <w:i/>
        </w:rPr>
      </w:pPr>
      <w:r>
        <w:t>Berdasarkan hasil analisis sentiment terhadap komentar pada media social Instagram</w:t>
      </w:r>
      <w:r w:rsidR="00C6299B">
        <w:t xml:space="preserve">, dengan menggunakan algoritma </w:t>
      </w:r>
      <w:r w:rsidR="00C6299B" w:rsidRPr="00C6299B">
        <w:rPr>
          <w:i/>
        </w:rPr>
        <w:t>Naïve Bayes</w:t>
      </w:r>
      <w:r w:rsidR="00C6299B">
        <w:t xml:space="preserve"> dan </w:t>
      </w:r>
      <w:r w:rsidR="00C6299B" w:rsidRPr="00C6299B">
        <w:rPr>
          <w:i/>
        </w:rPr>
        <w:t>Support Vectro Machine</w:t>
      </w:r>
      <w:r w:rsidR="00C6299B">
        <w:rPr>
          <w:i/>
        </w:rPr>
        <w:t xml:space="preserve"> </w:t>
      </w:r>
      <w:r w:rsidR="00C6299B">
        <w:t xml:space="preserve">(SVM), diperoleh data sebanyak 4600 komentar. Hasil pelabelan kelas sentiment menunjukan distribusi 3514 komentar positif, 508 komentar netral dan 66 komentar negative. Tahapan pelabelan otomatis menawarkan kepraktisan dalam pengolahan data, meskipun dapat menimbulkan bias, terutama pada klasifikasi sentiment netral dan negative. Penerapan metode klasifikasi dilakukan dengan membagi data menjadi rasio pembanding 80:20, dimana naïve bayes menunjukan tingkat akurasi yang lebih tinggi 84% disbanding dengan SVM sebesar 80%. </w:t>
      </w:r>
    </w:p>
    <w:p w14:paraId="45DE9A55" w14:textId="77777777" w:rsidR="00BD5B91" w:rsidRDefault="00BD5B91" w:rsidP="00BD5B91">
      <w:pPr>
        <w:widowControl w:val="0"/>
        <w:spacing w:line="246" w:lineRule="auto"/>
        <w:ind w:firstLine="567"/>
      </w:pPr>
    </w:p>
    <w:p w14:paraId="07D392FD" w14:textId="77777777" w:rsidR="006F72B9" w:rsidRDefault="006F72B9">
      <w:pPr>
        <w:rPr>
          <w:b/>
        </w:rPr>
      </w:pPr>
      <w:r>
        <w:rPr>
          <w:b/>
        </w:rPr>
        <w:br w:type="page"/>
      </w:r>
    </w:p>
    <w:p w14:paraId="5ABA9ACC" w14:textId="77777777" w:rsidR="00821406" w:rsidRDefault="00FD63EA">
      <w:pPr>
        <w:widowControl w:val="0"/>
        <w:rPr>
          <w:b/>
        </w:rPr>
      </w:pPr>
      <w:r>
        <w:rPr>
          <w:b/>
        </w:rPr>
        <w:lastRenderedPageBreak/>
        <w:t>REFERENSI</w:t>
      </w:r>
    </w:p>
    <w:p w14:paraId="43D1685D" w14:textId="77777777" w:rsidR="00821406" w:rsidRDefault="00821406">
      <w:pPr>
        <w:widowControl w:val="0"/>
        <w:spacing w:before="19" w:line="200" w:lineRule="auto"/>
      </w:pPr>
    </w:p>
    <w:p w14:paraId="539D92F9" w14:textId="77777777" w:rsidR="00821406" w:rsidRDefault="00821406">
      <w:pPr>
        <w:widowControl w:val="0"/>
        <w:spacing w:before="19" w:line="200" w:lineRule="auto"/>
        <w:ind w:left="426" w:hanging="426"/>
      </w:pPr>
    </w:p>
    <w:p w14:paraId="5F1C3678" w14:textId="77777777" w:rsidR="00821406" w:rsidRDefault="00821406">
      <w:pPr>
        <w:widowControl w:val="0"/>
        <w:spacing w:before="19" w:line="200" w:lineRule="auto"/>
        <w:ind w:left="426" w:hanging="426"/>
      </w:pPr>
    </w:p>
    <w:p w14:paraId="58627588" w14:textId="77777777" w:rsidR="00821406" w:rsidRDefault="00821406">
      <w:pPr>
        <w:sectPr w:rsidR="00821406" w:rsidSect="007951F9">
          <w:pgSz w:w="11907" w:h="16839"/>
          <w:pgMar w:top="1418" w:right="1134" w:bottom="1134" w:left="1701" w:header="720" w:footer="720" w:gutter="0"/>
          <w:pgNumType w:start="28"/>
          <w:cols w:num="2" w:space="720" w:equalWidth="0">
            <w:col w:w="4252" w:space="567"/>
            <w:col w:w="4252" w:space="0"/>
          </w:cols>
        </w:sectPr>
      </w:pPr>
    </w:p>
    <w:p w14:paraId="5443B760" w14:textId="77777777" w:rsidR="00974A3B" w:rsidRPr="00974A3B" w:rsidRDefault="00974A3B" w:rsidP="00974A3B">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Pr="00974A3B">
        <w:rPr>
          <w:noProof/>
          <w:szCs w:val="24"/>
        </w:rPr>
        <w:t xml:space="preserve">Abdusyukur, F. (2023). Penerapan Algoritma Support Vector Machine (Svm) Untuk Klasifikasi Pencemaran Nama Baik Di Media Sosial Twitter. </w:t>
      </w:r>
      <w:r w:rsidRPr="00974A3B">
        <w:rPr>
          <w:i/>
          <w:iCs/>
          <w:noProof/>
          <w:szCs w:val="24"/>
        </w:rPr>
        <w:t>Komputa : Jurnal Ilmiah Komputer Dan Informatika</w:t>
      </w:r>
      <w:r w:rsidRPr="00974A3B">
        <w:rPr>
          <w:noProof/>
          <w:szCs w:val="24"/>
        </w:rPr>
        <w:t xml:space="preserve">, </w:t>
      </w:r>
      <w:r w:rsidRPr="00974A3B">
        <w:rPr>
          <w:i/>
          <w:iCs/>
          <w:noProof/>
          <w:szCs w:val="24"/>
        </w:rPr>
        <w:t>12</w:t>
      </w:r>
      <w:r w:rsidRPr="00974A3B">
        <w:rPr>
          <w:noProof/>
          <w:szCs w:val="24"/>
        </w:rPr>
        <w:t>(1), 73–82. https://doi.org/10.34010/komputa.v12i1.9418</w:t>
      </w:r>
    </w:p>
    <w:p w14:paraId="44DEB6F7"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Agustina, D. A., Subanti, S., &amp; Zukhronah, E. (2021). Implementasi Text Mining Pada Analisis Sentimen Pengguna Twitter Terhadap Marketplace di Indonesia Menggunakan Algoritma Support Vector Machine. </w:t>
      </w:r>
      <w:r w:rsidRPr="00974A3B">
        <w:rPr>
          <w:i/>
          <w:iCs/>
          <w:noProof/>
          <w:szCs w:val="24"/>
        </w:rPr>
        <w:t>Indonesian Journal of Applied Statistics</w:t>
      </w:r>
      <w:r w:rsidRPr="00974A3B">
        <w:rPr>
          <w:noProof/>
          <w:szCs w:val="24"/>
        </w:rPr>
        <w:t xml:space="preserve">, </w:t>
      </w:r>
      <w:r w:rsidRPr="00974A3B">
        <w:rPr>
          <w:i/>
          <w:iCs/>
          <w:noProof/>
          <w:szCs w:val="24"/>
        </w:rPr>
        <w:t>3</w:t>
      </w:r>
      <w:r w:rsidRPr="00974A3B">
        <w:rPr>
          <w:noProof/>
          <w:szCs w:val="24"/>
        </w:rPr>
        <w:t>(2), 109. https://doi.org/10.13057/ijas.v3i2.44337</w:t>
      </w:r>
    </w:p>
    <w:p w14:paraId="2F1DFA72"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Alhaq, Zidna, Mustopa, Ali, Mulyatun, Sri, Santoso, J. D. (2021). Optimasi Algoritma Support Vector Machine untuk Analisis Sentimen pada Ulasan Produk Tokopedia Menggunakan PSO. </w:t>
      </w:r>
      <w:r w:rsidRPr="00974A3B">
        <w:rPr>
          <w:i/>
          <w:iCs/>
          <w:noProof/>
          <w:szCs w:val="24"/>
        </w:rPr>
        <w:t>Media Informatika</w:t>
      </w:r>
      <w:r w:rsidRPr="00974A3B">
        <w:rPr>
          <w:noProof/>
          <w:szCs w:val="24"/>
        </w:rPr>
        <w:t xml:space="preserve">, </w:t>
      </w:r>
      <w:r w:rsidRPr="00974A3B">
        <w:rPr>
          <w:i/>
          <w:iCs/>
          <w:noProof/>
          <w:szCs w:val="24"/>
        </w:rPr>
        <w:t>20</w:t>
      </w:r>
      <w:r w:rsidRPr="00974A3B">
        <w:rPr>
          <w:noProof/>
          <w:szCs w:val="24"/>
        </w:rPr>
        <w:t>(2), 97–108. https://doi.org/10.37595/mediainfo.v20i2.59</w:t>
      </w:r>
    </w:p>
    <w:p w14:paraId="2C1DC3A7"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Anisah, N., Sartika, M., &amp; Kurniawan, H. (2021). Penggunaan Media Sosial Instagram dalam Meningkatkan Literasi Kesehatan Pada Mahasiswa. </w:t>
      </w:r>
      <w:r w:rsidRPr="00974A3B">
        <w:rPr>
          <w:i/>
          <w:iCs/>
          <w:noProof/>
          <w:szCs w:val="24"/>
        </w:rPr>
        <w:t>Jurnal Peurawi: Media Kajian Komunikasi Islam</w:t>
      </w:r>
      <w:r w:rsidRPr="00974A3B">
        <w:rPr>
          <w:noProof/>
          <w:szCs w:val="24"/>
        </w:rPr>
        <w:t xml:space="preserve">, </w:t>
      </w:r>
      <w:r w:rsidRPr="00974A3B">
        <w:rPr>
          <w:i/>
          <w:iCs/>
          <w:noProof/>
          <w:szCs w:val="24"/>
        </w:rPr>
        <w:t>4</w:t>
      </w:r>
      <w:r w:rsidRPr="00974A3B">
        <w:rPr>
          <w:noProof/>
          <w:szCs w:val="24"/>
        </w:rPr>
        <w:t>(2), 94. https://doi.org/10.22373/jp.v4i2.11080</w:t>
      </w:r>
    </w:p>
    <w:p w14:paraId="0CE7A826"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Chatrina Siregar, N., Ruli, R., Siregar, A., Yoga, ; M, &amp; Sudirman, D. (2020). Implementasi Metode Naive Bayes Classifier (NBC) Pada Komentar Warga Sekolah Mengenai Pelaksanaan Pembelajaran Jarak Jauh (PJJ). </w:t>
      </w:r>
      <w:r w:rsidRPr="00974A3B">
        <w:rPr>
          <w:i/>
          <w:iCs/>
          <w:noProof/>
          <w:szCs w:val="24"/>
        </w:rPr>
        <w:t>Jurnal Teknologia Aliansi Perguruan Tinggi (APERTI) BUMN</w:t>
      </w:r>
      <w:r w:rsidRPr="00974A3B">
        <w:rPr>
          <w:noProof/>
          <w:szCs w:val="24"/>
        </w:rPr>
        <w:t xml:space="preserve">, </w:t>
      </w:r>
      <w:r w:rsidRPr="00974A3B">
        <w:rPr>
          <w:i/>
          <w:iCs/>
          <w:noProof/>
          <w:szCs w:val="24"/>
        </w:rPr>
        <w:t>3</w:t>
      </w:r>
      <w:r w:rsidRPr="00974A3B">
        <w:rPr>
          <w:noProof/>
          <w:szCs w:val="24"/>
        </w:rPr>
        <w:t>(1), 102–110.</w:t>
      </w:r>
    </w:p>
    <w:p w14:paraId="2E2A8269"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Kurniawan, I., Lia Hananto, A., Shofia Hilabi, S., Hananto, A., Priyatna, B., &amp; Yuniar Rahman, A. (2023). Perbandingan Algoritma Naive Bayes Dan SVM Dalam Sentimen Analisis Marketplace Pada Twitter. </w:t>
      </w:r>
      <w:r w:rsidRPr="00974A3B">
        <w:rPr>
          <w:i/>
          <w:iCs/>
          <w:noProof/>
          <w:szCs w:val="24"/>
        </w:rPr>
        <w:t>Jurnal Teknik Informatika Dan Sistem Informasi</w:t>
      </w:r>
      <w:r w:rsidRPr="00974A3B">
        <w:rPr>
          <w:noProof/>
          <w:szCs w:val="24"/>
        </w:rPr>
        <w:t xml:space="preserve">, </w:t>
      </w:r>
      <w:r w:rsidRPr="00974A3B">
        <w:rPr>
          <w:i/>
          <w:iCs/>
          <w:noProof/>
          <w:szCs w:val="24"/>
        </w:rPr>
        <w:t>10</w:t>
      </w:r>
      <w:r w:rsidRPr="00974A3B">
        <w:rPr>
          <w:noProof/>
          <w:szCs w:val="24"/>
        </w:rPr>
        <w:t>(1), 731–740. http://jurnal.mdp.ac.id</w:t>
      </w:r>
    </w:p>
    <w:p w14:paraId="2FD9D05C"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Mailoa, F. F. (2021). Analisis sentimen data twitter menggunakan metode text mining tentang masalah obesitas di indonesia. </w:t>
      </w:r>
      <w:r w:rsidRPr="00974A3B">
        <w:rPr>
          <w:i/>
          <w:iCs/>
          <w:noProof/>
          <w:szCs w:val="24"/>
        </w:rPr>
        <w:t>Journal of Information Systems for Public Health</w:t>
      </w:r>
      <w:r w:rsidRPr="00974A3B">
        <w:rPr>
          <w:noProof/>
          <w:szCs w:val="24"/>
        </w:rPr>
        <w:t xml:space="preserve">, </w:t>
      </w:r>
      <w:r w:rsidRPr="00974A3B">
        <w:rPr>
          <w:i/>
          <w:iCs/>
          <w:noProof/>
          <w:szCs w:val="24"/>
        </w:rPr>
        <w:t>6</w:t>
      </w:r>
      <w:r w:rsidRPr="00974A3B">
        <w:rPr>
          <w:noProof/>
          <w:szCs w:val="24"/>
        </w:rPr>
        <w:t>(1), 44. https://doi.org/10.22146/jisph.44455</w:t>
      </w:r>
    </w:p>
    <w:p w14:paraId="521B2792"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Muqorobin, &amp; Bagoes Pakarti, M. (2022). Sistem Prediksi Lama Studi Kuliah Menggunakan Metode Naive Bayes. </w:t>
      </w:r>
      <w:r w:rsidRPr="00974A3B">
        <w:rPr>
          <w:i/>
          <w:iCs/>
          <w:noProof/>
          <w:szCs w:val="24"/>
        </w:rPr>
        <w:t>Jurnal Informatika, Komputer Dan Bisnis</w:t>
      </w:r>
      <w:r w:rsidRPr="00974A3B">
        <w:rPr>
          <w:noProof/>
          <w:szCs w:val="24"/>
        </w:rPr>
        <w:t xml:space="preserve">, </w:t>
      </w:r>
      <w:r w:rsidRPr="00974A3B">
        <w:rPr>
          <w:i/>
          <w:iCs/>
          <w:noProof/>
          <w:szCs w:val="24"/>
        </w:rPr>
        <w:t>2</w:t>
      </w:r>
      <w:r w:rsidRPr="00974A3B">
        <w:rPr>
          <w:noProof/>
          <w:szCs w:val="24"/>
        </w:rPr>
        <w:t>(1), 117–129. https://jurnal.itbaas.ac.id/index.php/jikombis</w:t>
      </w:r>
    </w:p>
    <w:p w14:paraId="76C9F72F" w14:textId="77777777" w:rsidR="00974A3B" w:rsidRPr="00974A3B" w:rsidRDefault="00974A3B" w:rsidP="00974A3B">
      <w:pPr>
        <w:widowControl w:val="0"/>
        <w:autoSpaceDE w:val="0"/>
        <w:autoSpaceDN w:val="0"/>
        <w:adjustRightInd w:val="0"/>
        <w:ind w:left="480" w:hanging="480"/>
        <w:rPr>
          <w:noProof/>
          <w:szCs w:val="24"/>
        </w:rPr>
      </w:pPr>
      <w:r w:rsidRPr="00974A3B">
        <w:rPr>
          <w:noProof/>
          <w:szCs w:val="24"/>
        </w:rPr>
        <w:t xml:space="preserve">Puji Astuti, A., Alam, S., &amp; Jaelani, I. (2022). Komparasi Algoritma Support Vector Machine dengan Naive Bayes Untuk Analisis Sentimen Pada Aplikasi BRImo. </w:t>
      </w:r>
      <w:r w:rsidRPr="00974A3B">
        <w:rPr>
          <w:i/>
          <w:iCs/>
          <w:noProof/>
          <w:szCs w:val="24"/>
        </w:rPr>
        <w:t>Jurnal Bangkit Indonesia</w:t>
      </w:r>
      <w:r w:rsidRPr="00974A3B">
        <w:rPr>
          <w:noProof/>
          <w:szCs w:val="24"/>
        </w:rPr>
        <w:t xml:space="preserve">, </w:t>
      </w:r>
      <w:r w:rsidRPr="00974A3B">
        <w:rPr>
          <w:i/>
          <w:iCs/>
          <w:noProof/>
          <w:szCs w:val="24"/>
        </w:rPr>
        <w:t>11</w:t>
      </w:r>
      <w:r w:rsidRPr="00974A3B">
        <w:rPr>
          <w:noProof/>
          <w:szCs w:val="24"/>
        </w:rPr>
        <w:t>(2), 1–6. https://doi.org/10.52771/bangkitindonesia.v11i2.196</w:t>
      </w:r>
    </w:p>
    <w:p w14:paraId="3D1CBC89" w14:textId="77777777" w:rsidR="00974A3B" w:rsidRPr="00974A3B" w:rsidRDefault="00974A3B" w:rsidP="00974A3B">
      <w:pPr>
        <w:widowControl w:val="0"/>
        <w:autoSpaceDE w:val="0"/>
        <w:autoSpaceDN w:val="0"/>
        <w:adjustRightInd w:val="0"/>
        <w:ind w:left="480" w:hanging="480"/>
        <w:rPr>
          <w:noProof/>
        </w:rPr>
      </w:pPr>
      <w:r w:rsidRPr="00974A3B">
        <w:rPr>
          <w:noProof/>
          <w:szCs w:val="24"/>
        </w:rPr>
        <w:t xml:space="preserve">Putro, H. F., Vulandari, R. T., &amp; Saptomo, W. L. Y. (2020). Penerapan Metode Naive Bayes Untuk Klasifikasi Pelanggan. </w:t>
      </w:r>
      <w:r w:rsidRPr="00974A3B">
        <w:rPr>
          <w:i/>
          <w:iCs/>
          <w:noProof/>
          <w:szCs w:val="24"/>
        </w:rPr>
        <w:t>Jurnal Teknologi Informasi Dan Komunikasi (TIKomSiN)</w:t>
      </w:r>
      <w:r w:rsidRPr="00974A3B">
        <w:rPr>
          <w:noProof/>
          <w:szCs w:val="24"/>
        </w:rPr>
        <w:t xml:space="preserve">, </w:t>
      </w:r>
      <w:r w:rsidRPr="00974A3B">
        <w:rPr>
          <w:i/>
          <w:iCs/>
          <w:noProof/>
          <w:szCs w:val="24"/>
        </w:rPr>
        <w:t>8</w:t>
      </w:r>
      <w:r w:rsidRPr="00974A3B">
        <w:rPr>
          <w:noProof/>
          <w:szCs w:val="24"/>
        </w:rPr>
        <w:t>(2). https://doi.org/10.30646/tikomsin.v8i2.500</w:t>
      </w:r>
    </w:p>
    <w:p w14:paraId="1279B45B" w14:textId="77777777" w:rsidR="00722BB9" w:rsidRDefault="00974A3B" w:rsidP="00974A3B">
      <w:pPr>
        <w:widowControl w:val="0"/>
        <w:autoSpaceDE w:val="0"/>
        <w:autoSpaceDN w:val="0"/>
        <w:adjustRightInd w:val="0"/>
        <w:ind w:left="480" w:hanging="480"/>
        <w:sectPr w:rsidR="00722BB9" w:rsidSect="00722BB9">
          <w:type w:val="continuous"/>
          <w:pgSz w:w="11907" w:h="16839"/>
          <w:pgMar w:top="1701" w:right="1134" w:bottom="1134" w:left="1701" w:header="720" w:footer="567" w:gutter="0"/>
          <w:cols w:num="2" w:space="709"/>
        </w:sectPr>
      </w:pPr>
      <w:r>
        <w:fldChar w:fldCharType="end"/>
      </w:r>
    </w:p>
    <w:p w14:paraId="6208BFB4" w14:textId="77777777" w:rsidR="00821406" w:rsidRDefault="00821406" w:rsidP="00974A3B">
      <w:pPr>
        <w:widowControl w:val="0"/>
        <w:autoSpaceDE w:val="0"/>
        <w:autoSpaceDN w:val="0"/>
        <w:adjustRightInd w:val="0"/>
        <w:ind w:left="480" w:hanging="480"/>
      </w:pPr>
    </w:p>
    <w:sectPr w:rsidR="00821406">
      <w:type w:val="continuous"/>
      <w:pgSz w:w="11907" w:h="16839"/>
      <w:pgMar w:top="1701" w:right="1134" w:bottom="113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44B3" w14:textId="77777777" w:rsidR="007F2242" w:rsidRDefault="007F2242">
      <w:r>
        <w:separator/>
      </w:r>
    </w:p>
  </w:endnote>
  <w:endnote w:type="continuationSeparator" w:id="0">
    <w:p w14:paraId="06DF50C4" w14:textId="77777777" w:rsidR="007F2242" w:rsidRDefault="007F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036F" w14:textId="77777777" w:rsidR="00821406" w:rsidRDefault="00821406">
    <w:pPr>
      <w:jc w:val="right"/>
    </w:pPr>
  </w:p>
  <w:p w14:paraId="57A085D3" w14:textId="77777777" w:rsidR="00821406" w:rsidRDefault="00FD63EA">
    <w:pPr>
      <w:pBdr>
        <w:top w:val="single" w:sz="4" w:space="1" w:color="000000"/>
        <w:left w:val="nil"/>
        <w:bottom w:val="nil"/>
        <w:right w:val="nil"/>
        <w:between w:val="nil"/>
      </w:pBdr>
      <w:tabs>
        <w:tab w:val="center" w:pos="4680"/>
        <w:tab w:val="right" w:pos="9360"/>
        <w:tab w:val="right" w:pos="9072"/>
      </w:tabs>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r>
      <w:rPr>
        <w:rFonts w:eastAsia="Times New Roman"/>
        <w:color w:val="000000"/>
      </w:rPr>
      <w:t xml:space="preserve"> </w:t>
    </w:r>
    <w:r>
      <w:rPr>
        <w:rFonts w:eastAsia="Times New Roman"/>
        <w:color w:val="000000"/>
      </w:rPr>
      <w:tab/>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51" w14:textId="77777777" w:rsidR="00821406" w:rsidRDefault="00FD63EA">
    <w:pPr>
      <w:pBdr>
        <w:top w:val="single" w:sz="4" w:space="1" w:color="000000"/>
        <w:left w:val="nil"/>
        <w:bottom w:val="nil"/>
        <w:right w:val="nil"/>
        <w:between w:val="nil"/>
      </w:pBdr>
      <w:tabs>
        <w:tab w:val="center" w:pos="4680"/>
        <w:tab w:val="right" w:pos="9360"/>
        <w:tab w:val="left" w:pos="0"/>
        <w:tab w:val="right" w:pos="9072"/>
      </w:tabs>
      <w:jc w:val="right"/>
      <w:rPr>
        <w:rFonts w:eastAsia="Times New Roman"/>
        <w:color w:val="000000"/>
        <w:sz w:val="18"/>
        <w:szCs w:val="18"/>
      </w:rPr>
    </w:pPr>
    <w:r>
      <w:rPr>
        <w:rFonts w:eastAsia="Times New Roman"/>
        <w:color w:val="000000"/>
      </w:rPr>
      <w:t>http://jurnal.bsi.ac.id/index.php/imtechno</w:t>
    </w:r>
    <w:r>
      <w:rPr>
        <w:rFonts w:eastAsia="Times New Roman"/>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FB094E">
      <w:rPr>
        <w:rFonts w:eastAsia="Times New Roman"/>
        <w:noProof/>
        <w:color w:val="000000"/>
      </w:rPr>
      <w:t>4</w:t>
    </w:r>
    <w:r>
      <w:rPr>
        <w:rFonts w:eastAsia="Times New Roman"/>
        <w:color w:val="000000"/>
      </w:rPr>
      <w:fldChar w:fldCharType="end"/>
    </w:r>
    <w:r>
      <w:rPr>
        <w:rFonts w:eastAsia="Times New Roman"/>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4A07" w14:textId="77777777" w:rsidR="00821406" w:rsidRDefault="00FD63EA">
    <w:pPr>
      <w:pBdr>
        <w:top w:val="single" w:sz="4" w:space="11" w:color="000000"/>
        <w:left w:val="nil"/>
        <w:bottom w:val="nil"/>
        <w:right w:val="nil"/>
        <w:between w:val="nil"/>
      </w:pBdr>
      <w:tabs>
        <w:tab w:val="center" w:pos="4680"/>
        <w:tab w:val="right" w:pos="9360"/>
        <w:tab w:val="left" w:pos="0"/>
        <w:tab w:val="right" w:pos="9072"/>
      </w:tabs>
      <w:jc w:val="right"/>
      <w:rPr>
        <w:rFonts w:ascii="Calibri" w:eastAsia="Calibri" w:hAnsi="Calibri" w:cs="Calibri"/>
        <w:color w:val="000000"/>
        <w:highlight w:val="white"/>
      </w:rPr>
    </w:pPr>
    <w:r>
      <w:rPr>
        <w:noProof/>
        <w:lang w:eastAsia="en-US"/>
      </w:rPr>
      <w:drawing>
        <wp:anchor distT="0" distB="0" distL="0" distR="0" simplePos="0" relativeHeight="251659776" behindDoc="1" locked="0" layoutInCell="1" hidden="0" allowOverlap="1" wp14:anchorId="2AAB5C69" wp14:editId="0B04EF41">
          <wp:simplePos x="0" y="0"/>
          <wp:positionH relativeFrom="column">
            <wp:posOffset>635</wp:posOffset>
          </wp:positionH>
          <wp:positionV relativeFrom="paragraph">
            <wp:posOffset>26062</wp:posOffset>
          </wp:positionV>
          <wp:extent cx="838200" cy="295275"/>
          <wp:effectExtent l="0" t="0" r="0" b="0"/>
          <wp:wrapNone/>
          <wp:docPr id="20"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301CAED" w14:textId="5F5CF647" w:rsidR="00821406" w:rsidRDefault="00FD63EA" w:rsidP="007951F9">
    <w:pPr>
      <w:pBdr>
        <w:top w:val="single" w:sz="4" w:space="11" w:color="000000"/>
        <w:left w:val="nil"/>
        <w:bottom w:val="nil"/>
        <w:right w:val="nil"/>
        <w:between w:val="nil"/>
      </w:pBdr>
      <w:tabs>
        <w:tab w:val="center" w:pos="4680"/>
        <w:tab w:val="left" w:pos="0"/>
        <w:tab w:val="right" w:pos="9072"/>
      </w:tabs>
      <w:jc w:val="right"/>
      <w:rPr>
        <w:rFonts w:eastAsia="Times New Roman"/>
        <w:color w:val="000000"/>
        <w:sz w:val="18"/>
        <w:szCs w:val="18"/>
      </w:rPr>
    </w:pPr>
    <w:r>
      <w:rPr>
        <w:rFonts w:ascii="Calibri" w:eastAsia="Calibri" w:hAnsi="Calibri" w:cs="Calibri"/>
        <w:color w:val="000000"/>
        <w:highlight w:val="white"/>
      </w:rPr>
      <w:t>This work is licensed under a </w:t>
    </w:r>
    <w:hyperlink r:id="rId2">
      <w:r>
        <w:rPr>
          <w:rFonts w:ascii="Calibri" w:eastAsia="Calibri" w:hAnsi="Calibri" w:cs="Calibri"/>
          <w:color w:val="000000"/>
          <w:highlight w:val="white"/>
        </w:rPr>
        <w:t>Creative Commons Attribution-ShareAlike 4.0 International License</w:t>
      </w:r>
    </w:hyperlink>
    <w:r>
      <w:rPr>
        <w:rFonts w:eastAsia="Times New Roman"/>
        <w:color w:val="000000"/>
      </w:rPr>
      <w:tab/>
    </w:r>
    <w:r w:rsidR="007951F9">
      <w:rPr>
        <w:rFonts w:eastAsia="Times New Roman"/>
        <w:color w:val="000000"/>
      </w:rPr>
      <w:t>27</w:t>
    </w:r>
    <w:r>
      <w:rPr>
        <w:rFonts w:eastAsia="Times New Roman"/>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5D5DF" w14:textId="77777777" w:rsidR="007F2242" w:rsidRDefault="007F2242">
      <w:r>
        <w:separator/>
      </w:r>
    </w:p>
  </w:footnote>
  <w:footnote w:type="continuationSeparator" w:id="0">
    <w:p w14:paraId="0768E544" w14:textId="77777777" w:rsidR="007F2242" w:rsidRDefault="007F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75BC" w14:textId="77777777" w:rsidR="00821406" w:rsidRDefault="00FD63EA">
    <w:pPr>
      <w:jc w:val="left"/>
      <w:rPr>
        <w:color w:val="000000"/>
      </w:rPr>
    </w:pPr>
    <w:r>
      <w:rPr>
        <w:color w:val="000000"/>
      </w:rPr>
      <w:t>Widya Cipta, Volume 3 No. 2 September 2019</w:t>
    </w:r>
  </w:p>
  <w:p w14:paraId="2D1B9F0A" w14:textId="77777777" w:rsidR="00821406" w:rsidRDefault="00FD63EA">
    <w:pPr>
      <w:pBdr>
        <w:bottom w:val="single" w:sz="4" w:space="1" w:color="000000"/>
      </w:pBdr>
      <w:jc w:val="left"/>
      <w:rPr>
        <w:color w:val="000000"/>
        <w:highlight w:val="white"/>
      </w:rPr>
    </w:pPr>
    <w:r>
      <w:rPr>
        <w:color w:val="000000"/>
      </w:rPr>
      <w:t xml:space="preserve">P-ISSN </w:t>
    </w:r>
    <w:r>
      <w:rPr>
        <w:color w:val="000000"/>
        <w:highlight w:val="white"/>
      </w:rPr>
      <w:t>2550-</w:t>
    </w:r>
    <w:proofErr w:type="gramStart"/>
    <w:r>
      <w:rPr>
        <w:color w:val="000000"/>
        <w:highlight w:val="white"/>
      </w:rPr>
      <w:t>0805  E</w:t>
    </w:r>
    <w:proofErr w:type="gramEnd"/>
    <w:r>
      <w:rPr>
        <w:color w:val="000000"/>
        <w:highlight w:val="white"/>
      </w:rPr>
      <w:t>-ISSN 2550-0791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9418" w14:textId="77777777" w:rsidR="007951F9" w:rsidRPr="007951F9" w:rsidRDefault="007951F9" w:rsidP="007951F9">
    <w:pPr>
      <w:pBdr>
        <w:bottom w:val="single" w:sz="4" w:space="1" w:color="000000"/>
      </w:pBdr>
      <w:jc w:val="right"/>
      <w:rPr>
        <w:color w:val="000000"/>
      </w:rPr>
    </w:pPr>
    <w:r w:rsidRPr="007951F9">
      <w:rPr>
        <w:color w:val="000000"/>
      </w:rPr>
      <w:t>Jurnal Imtechno, Volume 6 No. 2 Januari 2025</w:t>
    </w:r>
  </w:p>
  <w:p w14:paraId="5B3B27F7" w14:textId="426122A1" w:rsidR="00821406" w:rsidRDefault="007951F9" w:rsidP="007951F9">
    <w:pPr>
      <w:pBdr>
        <w:bottom w:val="single" w:sz="4" w:space="1" w:color="000000"/>
      </w:pBdr>
      <w:jc w:val="right"/>
      <w:rPr>
        <w:color w:val="000000"/>
        <w:highlight w:val="white"/>
      </w:rPr>
    </w:pPr>
    <w:r w:rsidRPr="007951F9">
      <w:rPr>
        <w:color w:val="000000"/>
      </w:rPr>
      <w:t>E-ISSN 2774-342X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9A4F" w14:textId="77777777" w:rsidR="00821406" w:rsidRDefault="00FD63EA">
    <w:pPr>
      <w:jc w:val="left"/>
      <w:rPr>
        <w:b/>
        <w:color w:val="000000"/>
      </w:rPr>
    </w:pPr>
    <w:r>
      <w:rPr>
        <w:b/>
        <w:color w:val="000000"/>
      </w:rPr>
      <w:t>Jurnal Imtechno</w:t>
    </w:r>
  </w:p>
  <w:p w14:paraId="5C572713" w14:textId="77777777" w:rsidR="007951F9" w:rsidRPr="007951F9" w:rsidRDefault="007951F9" w:rsidP="007951F9">
    <w:pPr>
      <w:pBdr>
        <w:bottom w:val="single" w:sz="4" w:space="1" w:color="000000"/>
      </w:pBdr>
      <w:jc w:val="left"/>
      <w:rPr>
        <w:color w:val="000000"/>
      </w:rPr>
    </w:pPr>
    <w:r w:rsidRPr="007951F9">
      <w:rPr>
        <w:color w:val="000000"/>
      </w:rPr>
      <w:t>Volume 6 No. 2 Januari 2025</w:t>
    </w:r>
  </w:p>
  <w:p w14:paraId="0A7ACBBA" w14:textId="1682EE87" w:rsidR="00821406" w:rsidRDefault="007951F9" w:rsidP="007951F9">
    <w:pPr>
      <w:pBdr>
        <w:bottom w:val="single" w:sz="4" w:space="1" w:color="000000"/>
      </w:pBdr>
      <w:jc w:val="left"/>
      <w:rPr>
        <w:color w:val="000000"/>
        <w:highlight w:val="white"/>
      </w:rPr>
    </w:pPr>
    <w:r w:rsidRPr="007951F9">
      <w:rPr>
        <w:color w:val="000000"/>
      </w:rPr>
      <w:t>E-ISSN: 2774-342X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F83"/>
    <w:multiLevelType w:val="hybridMultilevel"/>
    <w:tmpl w:val="BADE4602"/>
    <w:lvl w:ilvl="0" w:tplc="FD7289B2">
      <w:start w:val="6"/>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077E"/>
    <w:multiLevelType w:val="hybridMultilevel"/>
    <w:tmpl w:val="DAB61894"/>
    <w:lvl w:ilvl="0" w:tplc="85ACBE30">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 w15:restartNumberingAfterBreak="0">
    <w:nsid w:val="215628F8"/>
    <w:multiLevelType w:val="hybridMultilevel"/>
    <w:tmpl w:val="C59C9832"/>
    <w:lvl w:ilvl="0" w:tplc="38090011">
      <w:start w:val="1"/>
      <w:numFmt w:val="decimal"/>
      <w:lvlText w:val="%1)"/>
      <w:lvlJc w:val="left"/>
      <w:pPr>
        <w:ind w:left="1582" w:hanging="360"/>
      </w:p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3" w15:restartNumberingAfterBreak="0">
    <w:nsid w:val="21C52B06"/>
    <w:multiLevelType w:val="multilevel"/>
    <w:tmpl w:val="5E04223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1B2868"/>
    <w:multiLevelType w:val="hybridMultilevel"/>
    <w:tmpl w:val="FB6E3ABC"/>
    <w:lvl w:ilvl="0" w:tplc="BCBE56BC">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5" w15:restartNumberingAfterBreak="0">
    <w:nsid w:val="293229A7"/>
    <w:multiLevelType w:val="hybridMultilevel"/>
    <w:tmpl w:val="72E423F4"/>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6" w15:restartNumberingAfterBreak="0">
    <w:nsid w:val="378F26D7"/>
    <w:multiLevelType w:val="hybridMultilevel"/>
    <w:tmpl w:val="FB6E3ABC"/>
    <w:lvl w:ilvl="0" w:tplc="BCBE56BC">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7" w15:restartNumberingAfterBreak="0">
    <w:nsid w:val="43C64D05"/>
    <w:multiLevelType w:val="hybridMultilevel"/>
    <w:tmpl w:val="E252022C"/>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15:restartNumberingAfterBreak="0">
    <w:nsid w:val="47E42DC2"/>
    <w:multiLevelType w:val="hybridMultilevel"/>
    <w:tmpl w:val="50F2D05C"/>
    <w:lvl w:ilvl="0" w:tplc="E4ECBAAE">
      <w:start w:val="1"/>
      <w:numFmt w:val="lowerLetter"/>
      <w:lvlText w:val="%1."/>
      <w:lvlJc w:val="left"/>
      <w:pPr>
        <w:ind w:left="720" w:hanging="36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9A34B8"/>
    <w:multiLevelType w:val="hybridMultilevel"/>
    <w:tmpl w:val="FB6E3ABC"/>
    <w:lvl w:ilvl="0" w:tplc="BCBE56BC">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0" w15:restartNumberingAfterBreak="0">
    <w:nsid w:val="6F931CAD"/>
    <w:multiLevelType w:val="hybridMultilevel"/>
    <w:tmpl w:val="B60A3DE8"/>
    <w:lvl w:ilvl="0" w:tplc="596CE140">
      <w:start w:val="5"/>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5"/>
  </w:num>
  <w:num w:numId="5">
    <w:abstractNumId w:val="1"/>
  </w:num>
  <w:num w:numId="6">
    <w:abstractNumId w:val="4"/>
  </w:num>
  <w:num w:numId="7">
    <w:abstractNumId w:val="7"/>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406"/>
    <w:rsid w:val="0000131A"/>
    <w:rsid w:val="00007CFD"/>
    <w:rsid w:val="0001042A"/>
    <w:rsid w:val="001902EB"/>
    <w:rsid w:val="001A5D0F"/>
    <w:rsid w:val="001F3119"/>
    <w:rsid w:val="00251018"/>
    <w:rsid w:val="00261B8E"/>
    <w:rsid w:val="0027409B"/>
    <w:rsid w:val="002E58F6"/>
    <w:rsid w:val="003136B9"/>
    <w:rsid w:val="00333100"/>
    <w:rsid w:val="004715FA"/>
    <w:rsid w:val="005165A2"/>
    <w:rsid w:val="00535A3A"/>
    <w:rsid w:val="0059452C"/>
    <w:rsid w:val="005F30EB"/>
    <w:rsid w:val="006019DB"/>
    <w:rsid w:val="00693ADD"/>
    <w:rsid w:val="006C7810"/>
    <w:rsid w:val="006F72B9"/>
    <w:rsid w:val="00722BB9"/>
    <w:rsid w:val="00740738"/>
    <w:rsid w:val="007570EE"/>
    <w:rsid w:val="00763ABB"/>
    <w:rsid w:val="00787E87"/>
    <w:rsid w:val="007951F9"/>
    <w:rsid w:val="007F2242"/>
    <w:rsid w:val="00821406"/>
    <w:rsid w:val="00875F07"/>
    <w:rsid w:val="00890CF8"/>
    <w:rsid w:val="00916504"/>
    <w:rsid w:val="00974A3B"/>
    <w:rsid w:val="00987269"/>
    <w:rsid w:val="009F4487"/>
    <w:rsid w:val="00A0567E"/>
    <w:rsid w:val="00A057D0"/>
    <w:rsid w:val="00A24113"/>
    <w:rsid w:val="00A34B28"/>
    <w:rsid w:val="00AA4C9E"/>
    <w:rsid w:val="00B9514E"/>
    <w:rsid w:val="00BD5B91"/>
    <w:rsid w:val="00C25078"/>
    <w:rsid w:val="00C2694C"/>
    <w:rsid w:val="00C6299B"/>
    <w:rsid w:val="00C85322"/>
    <w:rsid w:val="00C85D0E"/>
    <w:rsid w:val="00CB6650"/>
    <w:rsid w:val="00D06533"/>
    <w:rsid w:val="00D87DC9"/>
    <w:rsid w:val="00E13E04"/>
    <w:rsid w:val="00E33E2B"/>
    <w:rsid w:val="00FB094E"/>
    <w:rsid w:val="00FD63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3798"/>
  <w15:docId w15:val="{752A31DA-5620-49FE-9CBC-CD8A76A0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id-ID"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A6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3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E004A9"/>
    <w:rPr>
      <w:rFonts w:ascii="Tahoma" w:hAnsi="Tahoma" w:cs="Tahoma"/>
      <w:sz w:val="16"/>
      <w:szCs w:val="16"/>
    </w:rPr>
  </w:style>
  <w:style w:type="character" w:customStyle="1" w:styleId="BalloonTextChar">
    <w:name w:val="Balloon Text Char"/>
    <w:basedOn w:val="DefaultParagraphFont"/>
    <w:link w:val="BalloonText"/>
    <w:uiPriority w:val="99"/>
    <w:semiHidden/>
    <w:rsid w:val="00E004A9"/>
    <w:rPr>
      <w:rFonts w:ascii="Tahoma" w:eastAsia="MS Mincho"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paragraph" w:styleId="BodyText">
    <w:name w:val="Body Text"/>
    <w:basedOn w:val="Normal"/>
    <w:link w:val="BodyTextChar"/>
    <w:uiPriority w:val="1"/>
    <w:qFormat/>
    <w:rsid w:val="006C7810"/>
    <w:pPr>
      <w:widowControl w:val="0"/>
      <w:autoSpaceDE w:val="0"/>
      <w:autoSpaceDN w:val="0"/>
      <w:jc w:val="left"/>
    </w:pPr>
    <w:rPr>
      <w:rFonts w:ascii="Constantia" w:eastAsia="Constantia" w:hAnsi="Constantia" w:cs="Constantia"/>
      <w:lang w:eastAsia="en-US"/>
    </w:rPr>
  </w:style>
  <w:style w:type="character" w:customStyle="1" w:styleId="BodyTextChar">
    <w:name w:val="Body Text Char"/>
    <w:basedOn w:val="DefaultParagraphFont"/>
    <w:link w:val="BodyText"/>
    <w:uiPriority w:val="1"/>
    <w:rsid w:val="006C7810"/>
    <w:rPr>
      <w:rFonts w:ascii="Constantia" w:eastAsia="Constantia" w:hAnsi="Constantia" w:cs="Constantia"/>
      <w:lang w:eastAsia="en-US"/>
    </w:rPr>
  </w:style>
  <w:style w:type="paragraph" w:styleId="Caption">
    <w:name w:val="caption"/>
    <w:basedOn w:val="Normal"/>
    <w:next w:val="Normal"/>
    <w:uiPriority w:val="35"/>
    <w:unhideWhenUsed/>
    <w:qFormat/>
    <w:rsid w:val="00890CF8"/>
    <w:pPr>
      <w:widowControl w:val="0"/>
      <w:autoSpaceDE w:val="0"/>
      <w:autoSpaceDN w:val="0"/>
      <w:spacing w:after="200"/>
      <w:jc w:val="left"/>
    </w:pPr>
    <w:rPr>
      <w:rFonts w:ascii="Constantia" w:eastAsia="Constantia" w:hAnsi="Constantia" w:cs="Constantia"/>
      <w:i/>
      <w:iCs/>
      <w:color w:val="44546A" w:themeColor="text2"/>
      <w:sz w:val="18"/>
      <w:szCs w:val="18"/>
      <w:lang w:eastAsia="en-US"/>
    </w:rPr>
  </w:style>
  <w:style w:type="table" w:customStyle="1" w:styleId="KisiTabel1">
    <w:name w:val="Kisi Tabel1"/>
    <w:basedOn w:val="TableNormal"/>
    <w:next w:val="TableGrid"/>
    <w:uiPriority w:val="39"/>
    <w:rsid w:val="00890CF8"/>
    <w:pPr>
      <w:ind w:left="357" w:hanging="357"/>
      <w:jc w:val="left"/>
    </w:pPr>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DefaultParagraphFont"/>
    <w:rsid w:val="00974A3B"/>
  </w:style>
  <w:style w:type="character" w:styleId="CommentReference">
    <w:name w:val="annotation reference"/>
    <w:basedOn w:val="DefaultParagraphFont"/>
    <w:uiPriority w:val="99"/>
    <w:semiHidden/>
    <w:unhideWhenUsed/>
    <w:rsid w:val="00007CFD"/>
    <w:rPr>
      <w:sz w:val="16"/>
      <w:szCs w:val="16"/>
    </w:rPr>
  </w:style>
  <w:style w:type="paragraph" w:styleId="CommentText">
    <w:name w:val="annotation text"/>
    <w:basedOn w:val="Normal"/>
    <w:link w:val="CommentTextChar"/>
    <w:uiPriority w:val="99"/>
    <w:semiHidden/>
    <w:unhideWhenUsed/>
    <w:rsid w:val="00007CFD"/>
  </w:style>
  <w:style w:type="character" w:customStyle="1" w:styleId="CommentTextChar">
    <w:name w:val="Comment Text Char"/>
    <w:basedOn w:val="DefaultParagraphFont"/>
    <w:link w:val="CommentText"/>
    <w:uiPriority w:val="99"/>
    <w:semiHidden/>
    <w:rsid w:val="00007CFD"/>
    <w:rPr>
      <w:rFonts w:eastAsia="MS Mincho"/>
    </w:rPr>
  </w:style>
  <w:style w:type="paragraph" w:styleId="CommentSubject">
    <w:name w:val="annotation subject"/>
    <w:basedOn w:val="CommentText"/>
    <w:next w:val="CommentText"/>
    <w:link w:val="CommentSubjectChar"/>
    <w:uiPriority w:val="99"/>
    <w:semiHidden/>
    <w:unhideWhenUsed/>
    <w:rsid w:val="00007CFD"/>
    <w:rPr>
      <w:b/>
      <w:bCs/>
    </w:rPr>
  </w:style>
  <w:style w:type="character" w:customStyle="1" w:styleId="CommentSubjectChar">
    <w:name w:val="Comment Subject Char"/>
    <w:basedOn w:val="CommentTextChar"/>
    <w:link w:val="CommentSubject"/>
    <w:uiPriority w:val="99"/>
    <w:semiHidden/>
    <w:rsid w:val="00007CFD"/>
    <w:rPr>
      <w:rFonts w:eastAsia="MS Mincho"/>
      <w:b/>
      <w:bCs/>
    </w:rPr>
  </w:style>
  <w:style w:type="character" w:styleId="UnresolvedMention">
    <w:name w:val="Unresolved Mention"/>
    <w:basedOn w:val="DefaultParagraphFont"/>
    <w:uiPriority w:val="99"/>
    <w:semiHidden/>
    <w:unhideWhenUsed/>
    <w:rsid w:val="0051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1ferji2007@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vHJUCg4J2ChzMv0ZpQZXdXqsw==">CgMxLjA4AHIhMW00ekZCX1ZMU0FYT05aMmZieFlqcEdLamlOcWxuQ3c1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2A7577-EC0B-4747-ADF3-837C1ED5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6337</Words>
  <Characters>36121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MKH</cp:lastModifiedBy>
  <cp:revision>12</cp:revision>
  <dcterms:created xsi:type="dcterms:W3CDTF">2024-11-29T07:19:00Z</dcterms:created>
  <dcterms:modified xsi:type="dcterms:W3CDTF">2025-01-30T05:33:00Z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dcfc1275-dc0a-3469-8c42-e682fbb00a93</vt:lpwstr>
  </property>
  <property fmtid="{D5CDD505-2E9C-101B-9397-08002B2CF9AE}" pid="24" name="Mendeley Citation Style_1">
    <vt:lpwstr>http://www.zotero.org/styles/apa</vt:lpwstr>
  </property>
</Properties>
</file>